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DB" w:rsidRPr="00357D9C" w:rsidRDefault="00806BDB" w:rsidP="0080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57D9C">
        <w:rPr>
          <w:rFonts w:ascii="Times New Roman" w:eastAsia="Times New Roman" w:hAnsi="Times New Roman" w:cs="Times New Roman"/>
          <w:b/>
          <w:sz w:val="28"/>
          <w:szCs w:val="24"/>
        </w:rPr>
        <w:t>СПЕЦИАЛЬНОСТЬ 09.02.07 «ИНФОРМАЦИОННЫЕ СИСТЕМЫ И ПРОГРАММИРОВАНИЕ»</w:t>
      </w:r>
    </w:p>
    <w:p w:rsidR="00806BDB" w:rsidRDefault="00806BDB" w:rsidP="0080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BDB" w:rsidRPr="00E0712F" w:rsidRDefault="00806BDB" w:rsidP="00806BDB">
      <w:pPr>
        <w:spacing w:after="0"/>
        <w:ind w:firstLine="708"/>
        <w:jc w:val="center"/>
        <w:rPr>
          <w:rFonts w:ascii="Times New Roman" w:hAnsi="Times New Roman"/>
          <w:b/>
          <w:sz w:val="28"/>
          <w:szCs w:val="24"/>
        </w:rPr>
      </w:pPr>
      <w:bookmarkStart w:id="0" w:name="_Toc460855517"/>
      <w:bookmarkStart w:id="1" w:name="_Toc460939924"/>
      <w:r w:rsidRPr="00E0712F">
        <w:rPr>
          <w:rFonts w:ascii="Times New Roman" w:hAnsi="Times New Roman"/>
          <w:b/>
          <w:sz w:val="28"/>
          <w:szCs w:val="24"/>
        </w:rPr>
        <w:t>Раздел 1. Общие положения</w:t>
      </w:r>
    </w:p>
    <w:p w:rsidR="00806BDB" w:rsidRDefault="00806BDB" w:rsidP="00806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84D">
        <w:rPr>
          <w:rFonts w:ascii="Times New Roman" w:hAnsi="Times New Roman"/>
          <w:b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О</w:t>
      </w:r>
      <w:r w:rsidRPr="00607C87">
        <w:rPr>
          <w:rFonts w:ascii="Times New Roman" w:hAnsi="Times New Roman"/>
          <w:bCs/>
          <w:sz w:val="28"/>
          <w:szCs w:val="28"/>
        </w:rPr>
        <w:t xml:space="preserve">сновная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профессиональная </w:t>
      </w:r>
      <w:r w:rsidRPr="00607C87">
        <w:rPr>
          <w:rFonts w:ascii="Times New Roman" w:hAnsi="Times New Roman"/>
          <w:bCs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/>
          <w:bCs/>
          <w:sz w:val="28"/>
          <w:szCs w:val="28"/>
        </w:rPr>
        <w:t xml:space="preserve">(ОПОП) </w:t>
      </w:r>
      <w:r w:rsidRPr="00607C87">
        <w:rPr>
          <w:rFonts w:ascii="Times New Roman" w:hAnsi="Times New Roman"/>
          <w:bCs/>
          <w:sz w:val="28"/>
          <w:szCs w:val="28"/>
        </w:rPr>
        <w:t xml:space="preserve">по специальности среднего профессионального образования </w:t>
      </w:r>
      <w:r w:rsidRPr="00310093">
        <w:rPr>
          <w:rFonts w:ascii="Times New Roman" w:hAnsi="Times New Roman"/>
          <w:bCs/>
          <w:sz w:val="28"/>
          <w:szCs w:val="28"/>
        </w:rPr>
        <w:t>09.02.07 «Информационные системы и программирование»</w:t>
      </w:r>
      <w:r>
        <w:rPr>
          <w:rFonts w:ascii="Times New Roman" w:hAnsi="Times New Roman"/>
          <w:bCs/>
          <w:sz w:val="28"/>
          <w:szCs w:val="28"/>
        </w:rPr>
        <w:t xml:space="preserve">, реализуемая ПОЧУ «Псковский кооперативный техникум» представляет собой систему документов, разработанных и утвержденных с учетом потребностей рынка труда </w:t>
      </w:r>
      <w:r w:rsidRPr="00607C87">
        <w:rPr>
          <w:rFonts w:ascii="Times New Roman" w:hAnsi="Times New Roman"/>
          <w:bCs/>
          <w:sz w:val="28"/>
          <w:szCs w:val="28"/>
        </w:rPr>
        <w:t xml:space="preserve">на основе федерального государственного образовательного стандарта </w:t>
      </w:r>
      <w:r>
        <w:rPr>
          <w:rFonts w:ascii="Times New Roman" w:hAnsi="Times New Roman"/>
          <w:bCs/>
          <w:sz w:val="28"/>
          <w:szCs w:val="28"/>
        </w:rPr>
        <w:t xml:space="preserve">по соответствующей специальности </w:t>
      </w:r>
      <w:r w:rsidRPr="00607C87">
        <w:rPr>
          <w:rFonts w:ascii="Times New Roman" w:hAnsi="Times New Roman"/>
          <w:bCs/>
          <w:sz w:val="28"/>
          <w:szCs w:val="28"/>
        </w:rPr>
        <w:t>среднего профессионального образования (ФГОС СПО).</w:t>
      </w:r>
    </w:p>
    <w:p w:rsidR="00806BDB" w:rsidRDefault="00806BDB" w:rsidP="00806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 и включает в себя: учебный план, календарный график, график учебного процесса, программы учебных дисциплин (модулей) и другие материалы, обеспечивающие качество подготовки обучающихся. </w:t>
      </w:r>
    </w:p>
    <w:p w:rsidR="00806BDB" w:rsidRDefault="00806BDB" w:rsidP="00806B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B" w:rsidRPr="001E2F52" w:rsidRDefault="00806BDB" w:rsidP="00806BDB">
      <w:pPr>
        <w:spacing w:after="0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1E2F52">
        <w:rPr>
          <w:rFonts w:ascii="Times New Roman" w:hAnsi="Times New Roman"/>
          <w:b/>
          <w:sz w:val="28"/>
          <w:szCs w:val="24"/>
        </w:rPr>
        <w:t>1.2. Нормативные основания для разработки ОПОП: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Приказ МинобрнаукиРоссии от 9 декабря 2017 года № 1547 «Обутверждении федерального государственного образовательного стандарта среднего профессионального образования по специальности09.02.07 «Информационные системы и программирование» (зарегистрирован Министерством юстиции Российской Федерации 26 декабря 2016 г., регистрационный № 44936);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lastRenderedPageBreak/>
        <w:t>ПриказМинобрнауки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Приказ Министерства труда и социальной защиты Российской Федерации от 18 ноября 2013 года № 679н, "Об утверждении профессионального стандарта 06.001 Программист" (зарегистрирован Министерством юстиции Российской Федерации 18 декабря 2013 года, рег.№ 30635);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Приказ Министерства труда и социальной защиты Российской Федерации от 17 сентября 2014 года № 225н "Об утверждении профессионального стандарта 06.004 Специалист по тестированию в области информационных технологий" (зарегистрирован Министерством юстиции Российской Федерации 9 июня 2014 года, рег.№ 32623);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Приказ Министерства труда и социальной защиты Российской Федерации от 11 апреля 2014 года № 647н "Об утверждении профессионального стандарта 06.011 Администратор баз данных" (зарегистрирован Министерством юстиции Российской Федерации 24 ноября 2014 года, рег.№ 34846);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Приказ Министерства труда и социальной защиты Российской Федерации от 8 сентября 2014 года № 629н "Об утверждении профессионального стандарта 06.013 Специалист по информационным ресурсам" (зарегистрирован Министерством юстиции Российской Федерации 26 сентября 2014 года, рег.№ 34136);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Приказ Министерства труда и социальной защиты Российской Федерации от 18 ноября 2014 года № 896н "Об утверждении профессионального стандарта 06.015 Специалист по информационным системам" (зарегистрирован Министерством юстиции Российской Федерации 24 декабря 2014 года, рег.№ 35361);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Приказ Министерства труда и социальной защиты Российской Федерации от 8 сентября 2014 года № 612н "Об утверждении профессионального стандарта 06.019 Технический писатель" (зарегистрирован Министерством юстиции Российской Федерации 3 октября 2014 года, рег.№ 34234);</w:t>
      </w:r>
    </w:p>
    <w:p w:rsidR="00806BDB" w:rsidRPr="001E2F52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2F52">
        <w:rPr>
          <w:rFonts w:ascii="Times New Roman" w:hAnsi="Times New Roman"/>
          <w:bCs/>
          <w:sz w:val="28"/>
          <w:szCs w:val="28"/>
        </w:rPr>
        <w:t>приказ Министерства труда и социальной защиты Российской Федерации от 18 января 2017 г. № 44н "Об утверждении профессионального стандарта 06.035 Разработчик web и мультимедийных приложений"(зарегистрирован Министерством юстиции Российской Федерации 31</w:t>
      </w:r>
      <w:r>
        <w:rPr>
          <w:rFonts w:ascii="Times New Roman" w:hAnsi="Times New Roman"/>
          <w:bCs/>
          <w:sz w:val="28"/>
          <w:szCs w:val="28"/>
        </w:rPr>
        <w:t xml:space="preserve"> января 2017 года, рег.№ 45481);</w:t>
      </w:r>
    </w:p>
    <w:p w:rsidR="00806BDB" w:rsidRDefault="00806BDB" w:rsidP="00806B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Устав ПОЧУ «Псковский кооперативный техникум» </w:t>
      </w:r>
      <w:r w:rsidRPr="00AA3C8E">
        <w:rPr>
          <w:rFonts w:ascii="Times New Roman" w:hAnsi="Times New Roman"/>
          <w:bCs/>
          <w:sz w:val="28"/>
          <w:szCs w:val="28"/>
        </w:rPr>
        <w:t>(зарегистрирован Министерством юстиции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по Псковской области </w:t>
      </w:r>
      <w:r w:rsidRPr="00AA3C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8октября</w:t>
      </w:r>
      <w:r w:rsidRPr="00AA3C8E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8 г., распоряжение №292-р</w:t>
      </w:r>
      <w:r w:rsidRPr="00AA3C8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06BDB" w:rsidRPr="00707941" w:rsidRDefault="00806BDB" w:rsidP="00806BD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07941">
        <w:rPr>
          <w:rFonts w:ascii="Times New Roman" w:hAnsi="Times New Roman"/>
          <w:bCs/>
          <w:sz w:val="28"/>
          <w:szCs w:val="28"/>
        </w:rPr>
        <w:lastRenderedPageBreak/>
        <w:t xml:space="preserve">Примерная программа по специальности </w:t>
      </w:r>
      <w:r w:rsidRPr="00310093">
        <w:rPr>
          <w:rFonts w:ascii="Times New Roman" w:hAnsi="Times New Roman"/>
          <w:bCs/>
          <w:sz w:val="28"/>
          <w:szCs w:val="28"/>
        </w:rPr>
        <w:t>09.02.07 «Информационные системы и программирование»</w:t>
      </w:r>
      <w:r w:rsidRPr="00707941">
        <w:rPr>
          <w:rFonts w:ascii="Times New Roman" w:hAnsi="Times New Roman"/>
          <w:bCs/>
          <w:sz w:val="28"/>
          <w:szCs w:val="28"/>
        </w:rPr>
        <w:t>.</w:t>
      </w:r>
    </w:p>
    <w:p w:rsidR="00806BDB" w:rsidRDefault="00806BDB" w:rsidP="00806BDB">
      <w:pPr>
        <w:rPr>
          <w:rFonts w:ascii="Times New Roman" w:hAnsi="Times New Roman"/>
          <w:b/>
          <w:sz w:val="28"/>
          <w:szCs w:val="24"/>
        </w:rPr>
      </w:pPr>
    </w:p>
    <w:p w:rsidR="00806BDB" w:rsidRPr="00351AE3" w:rsidRDefault="00806BDB" w:rsidP="00806BDB">
      <w:pPr>
        <w:jc w:val="center"/>
        <w:rPr>
          <w:rFonts w:ascii="Times New Roman" w:hAnsi="Times New Roman"/>
          <w:b/>
          <w:sz w:val="28"/>
          <w:szCs w:val="24"/>
        </w:rPr>
      </w:pPr>
      <w:r w:rsidRPr="00351AE3">
        <w:rPr>
          <w:rFonts w:ascii="Times New Roman" w:hAnsi="Times New Roman"/>
          <w:b/>
          <w:sz w:val="28"/>
          <w:szCs w:val="24"/>
        </w:rPr>
        <w:t>Раздел 2. Общая характеристика образовательной программы среднего профессионального образования</w:t>
      </w:r>
    </w:p>
    <w:p w:rsidR="00806BDB" w:rsidRPr="00091C4A" w:rsidRDefault="00806BDB" w:rsidP="00806B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BDB" w:rsidRPr="00C5684D" w:rsidRDefault="00806BDB" w:rsidP="00806B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0379C">
        <w:rPr>
          <w:rFonts w:ascii="Times New Roman" w:hAnsi="Times New Roman"/>
          <w:b/>
          <w:bCs/>
          <w:sz w:val="28"/>
          <w:szCs w:val="28"/>
        </w:rPr>
        <w:t>2.1.</w:t>
      </w:r>
      <w:r w:rsidRPr="00156C15">
        <w:rPr>
          <w:rFonts w:ascii="Times New Roman" w:hAnsi="Times New Roman"/>
          <w:b/>
          <w:bCs/>
          <w:sz w:val="28"/>
          <w:szCs w:val="28"/>
        </w:rPr>
        <w:t>ЦельОПОП СПО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5684D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>ПОП</w:t>
      </w:r>
      <w:r w:rsidRPr="00C5684D">
        <w:rPr>
          <w:rFonts w:ascii="Times New Roman" w:hAnsi="Times New Roman"/>
          <w:bCs/>
          <w:sz w:val="28"/>
          <w:szCs w:val="28"/>
        </w:rPr>
        <w:t xml:space="preserve">  по </w:t>
      </w:r>
      <w:r>
        <w:rPr>
          <w:rFonts w:ascii="Times New Roman" w:hAnsi="Times New Roman"/>
          <w:bCs/>
          <w:sz w:val="28"/>
          <w:szCs w:val="28"/>
        </w:rPr>
        <w:t>с</w:t>
      </w:r>
      <w:r w:rsidRPr="00C5684D">
        <w:rPr>
          <w:rFonts w:ascii="Times New Roman" w:hAnsi="Times New Roman"/>
          <w:bCs/>
          <w:sz w:val="28"/>
          <w:szCs w:val="28"/>
        </w:rPr>
        <w:t xml:space="preserve">пециальности  </w:t>
      </w:r>
      <w:r w:rsidRPr="00310093">
        <w:rPr>
          <w:rFonts w:ascii="Times New Roman" w:hAnsi="Times New Roman"/>
          <w:bCs/>
          <w:sz w:val="28"/>
          <w:szCs w:val="28"/>
        </w:rPr>
        <w:t>09.02.07 «Информационные системы и программирование»</w:t>
      </w:r>
      <w:r>
        <w:rPr>
          <w:rFonts w:ascii="Times New Roman" w:hAnsi="Times New Roman"/>
          <w:bCs/>
          <w:sz w:val="28"/>
          <w:szCs w:val="28"/>
        </w:rPr>
        <w:t xml:space="preserve">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06BDB" w:rsidRDefault="00806BDB" w:rsidP="00806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6BDB" w:rsidRDefault="00806BDB" w:rsidP="00806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79C">
        <w:rPr>
          <w:rFonts w:ascii="Times New Roman" w:hAnsi="Times New Roman"/>
          <w:b/>
          <w:bCs/>
          <w:sz w:val="28"/>
          <w:szCs w:val="28"/>
        </w:rPr>
        <w:t>2.2.</w:t>
      </w:r>
      <w:r w:rsidRPr="00156C15">
        <w:rPr>
          <w:rFonts w:ascii="Times New Roman" w:hAnsi="Times New Roman"/>
          <w:b/>
          <w:bCs/>
          <w:sz w:val="28"/>
          <w:szCs w:val="28"/>
        </w:rPr>
        <w:t>Объем и нормативные сроки освоения ОПОП СПО.</w:t>
      </w:r>
      <w:r w:rsidRPr="00867ADB">
        <w:rPr>
          <w:rFonts w:ascii="Times New Roman" w:hAnsi="Times New Roman"/>
          <w:bCs/>
          <w:sz w:val="28"/>
          <w:szCs w:val="28"/>
        </w:rPr>
        <w:t xml:space="preserve"> Объем образовательной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и нормативные сроки освоения ОПОП СПО базовой подготовки при очной форме получения образования приводятся в таблице: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46"/>
        <w:gridCol w:w="2007"/>
        <w:gridCol w:w="2801"/>
      </w:tblGrid>
      <w:tr w:rsidR="00806BDB" w:rsidRPr="006D2F82" w:rsidTr="00512B75">
        <w:tc>
          <w:tcPr>
            <w:tcW w:w="2660" w:type="dxa"/>
            <w:vAlign w:val="center"/>
          </w:tcPr>
          <w:p w:rsidR="00806BDB" w:rsidRPr="006D2F82" w:rsidRDefault="00806BDB" w:rsidP="00512B7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246" w:type="dxa"/>
            <w:vAlign w:val="center"/>
          </w:tcPr>
          <w:p w:rsidR="00806BDB" w:rsidRPr="006D2F82" w:rsidRDefault="00806BDB" w:rsidP="00512B7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2007" w:type="dxa"/>
            <w:vAlign w:val="center"/>
          </w:tcPr>
          <w:p w:rsidR="00806BDB" w:rsidRPr="006D2F82" w:rsidRDefault="00806BDB" w:rsidP="00512B7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801" w:type="dxa"/>
            <w:vAlign w:val="center"/>
          </w:tcPr>
          <w:p w:rsidR="00806BDB" w:rsidRPr="006D2F82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Нормативный срок получения образования по образовательной программе в очной формеобучения</w:t>
            </w:r>
          </w:p>
        </w:tc>
      </w:tr>
      <w:tr w:rsidR="00806BDB" w:rsidRPr="006D2F82" w:rsidTr="00512B75">
        <w:tc>
          <w:tcPr>
            <w:tcW w:w="2660" w:type="dxa"/>
            <w:vAlign w:val="center"/>
          </w:tcPr>
          <w:p w:rsidR="00806BDB" w:rsidRPr="006D2F82" w:rsidRDefault="00806BDB" w:rsidP="00512B75">
            <w:pPr>
              <w:spacing w:before="100"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46" w:type="dxa"/>
            <w:vMerge w:val="restart"/>
            <w:vAlign w:val="center"/>
          </w:tcPr>
          <w:p w:rsidR="00806BDB" w:rsidRDefault="00806BDB" w:rsidP="00512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Специалист по информационным системам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06BDB" w:rsidRPr="00B7135F" w:rsidRDefault="00806BDB" w:rsidP="00512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Разработчик веб и мультимедийных приложений</w:t>
            </w:r>
          </w:p>
          <w:p w:rsidR="00806BDB" w:rsidRPr="006D2F82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806BDB" w:rsidRPr="006D2F82" w:rsidRDefault="00806BDB" w:rsidP="00512B7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4464</w:t>
            </w:r>
          </w:p>
        </w:tc>
        <w:tc>
          <w:tcPr>
            <w:tcW w:w="2801" w:type="dxa"/>
            <w:vAlign w:val="center"/>
          </w:tcPr>
          <w:p w:rsidR="00806BDB" w:rsidRPr="006D2F82" w:rsidRDefault="00806BDB" w:rsidP="00512B7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2 года 10 месяцев</w:t>
            </w:r>
          </w:p>
        </w:tc>
      </w:tr>
      <w:tr w:rsidR="00806BDB" w:rsidRPr="006D2F82" w:rsidTr="00512B75">
        <w:trPr>
          <w:trHeight w:val="1538"/>
        </w:trPr>
        <w:tc>
          <w:tcPr>
            <w:tcW w:w="2660" w:type="dxa"/>
            <w:vAlign w:val="center"/>
          </w:tcPr>
          <w:p w:rsidR="00806BDB" w:rsidRPr="006D2F82" w:rsidRDefault="00806BDB" w:rsidP="00512B75">
            <w:pPr>
              <w:spacing w:before="100"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ФГОС СПО</w:t>
            </w:r>
          </w:p>
        </w:tc>
        <w:tc>
          <w:tcPr>
            <w:tcW w:w="2246" w:type="dxa"/>
            <w:vMerge/>
          </w:tcPr>
          <w:p w:rsidR="00806BDB" w:rsidRPr="006D2F82" w:rsidRDefault="00806BDB" w:rsidP="00512B7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806BDB" w:rsidRPr="006D2F82" w:rsidRDefault="00806BDB" w:rsidP="00512B7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5940</w:t>
            </w:r>
          </w:p>
        </w:tc>
        <w:tc>
          <w:tcPr>
            <w:tcW w:w="2801" w:type="dxa"/>
            <w:vAlign w:val="center"/>
          </w:tcPr>
          <w:p w:rsidR="00806BDB" w:rsidRPr="006D2F82" w:rsidRDefault="00806BDB" w:rsidP="00512B7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3 года 10 месяцев</w:t>
            </w:r>
          </w:p>
        </w:tc>
      </w:tr>
    </w:tbl>
    <w:p w:rsidR="00806BDB" w:rsidRDefault="00806BDB" w:rsidP="00806B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06BDB" w:rsidRDefault="00806BDB" w:rsidP="00806B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Нормативный срок освоения СПО в пределах ОПОП базовой подготовки при очной форме получения образования составляет 147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074"/>
        <w:gridCol w:w="2143"/>
      </w:tblGrid>
      <w:tr w:rsidR="00806BDB" w:rsidRPr="00B7135F" w:rsidTr="00512B75">
        <w:trPr>
          <w:trHeight w:val="323"/>
        </w:trPr>
        <w:tc>
          <w:tcPr>
            <w:tcW w:w="5211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143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Разработчик веб и мультимедийных приложений</w:t>
            </w:r>
          </w:p>
        </w:tc>
      </w:tr>
      <w:tr w:rsidR="00806BDB" w:rsidRPr="00B7135F" w:rsidTr="00512B75">
        <w:trPr>
          <w:trHeight w:val="655"/>
        </w:trPr>
        <w:tc>
          <w:tcPr>
            <w:tcW w:w="5211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2074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2143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нед.</w:t>
            </w:r>
          </w:p>
        </w:tc>
      </w:tr>
      <w:tr w:rsidR="00806BDB" w:rsidRPr="00B7135F" w:rsidTr="00512B75">
        <w:trPr>
          <w:trHeight w:val="562"/>
        </w:trPr>
        <w:tc>
          <w:tcPr>
            <w:tcW w:w="5211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074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8 нед.</w:t>
            </w:r>
          </w:p>
        </w:tc>
        <w:tc>
          <w:tcPr>
            <w:tcW w:w="2143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8 нед.</w:t>
            </w:r>
          </w:p>
        </w:tc>
      </w:tr>
      <w:tr w:rsidR="00806BDB" w:rsidRPr="00B7135F" w:rsidTr="00512B75">
        <w:trPr>
          <w:trHeight w:val="565"/>
        </w:trPr>
        <w:tc>
          <w:tcPr>
            <w:tcW w:w="5211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074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2143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нед.</w:t>
            </w:r>
          </w:p>
        </w:tc>
      </w:tr>
      <w:tr w:rsidR="00806BDB" w:rsidRPr="00B7135F" w:rsidTr="00512B75">
        <w:tc>
          <w:tcPr>
            <w:tcW w:w="5211" w:type="dxa"/>
          </w:tcPr>
          <w:p w:rsidR="00806BDB" w:rsidRPr="00B7135F" w:rsidRDefault="00806BDB" w:rsidP="00512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074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4 нед.</w:t>
            </w:r>
          </w:p>
        </w:tc>
        <w:tc>
          <w:tcPr>
            <w:tcW w:w="2143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4 нед.</w:t>
            </w:r>
          </w:p>
        </w:tc>
      </w:tr>
      <w:tr w:rsidR="00806BDB" w:rsidRPr="00B7135F" w:rsidTr="00512B75">
        <w:tc>
          <w:tcPr>
            <w:tcW w:w="5211" w:type="dxa"/>
          </w:tcPr>
          <w:p w:rsidR="00806BDB" w:rsidRPr="00B7135F" w:rsidRDefault="00806BDB" w:rsidP="00512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4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5 нед.</w:t>
            </w:r>
          </w:p>
        </w:tc>
        <w:tc>
          <w:tcPr>
            <w:tcW w:w="2143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5 нед.</w:t>
            </w:r>
          </w:p>
        </w:tc>
      </w:tr>
      <w:tr w:rsidR="00806BDB" w:rsidRPr="00B7135F" w:rsidTr="00512B75">
        <w:tc>
          <w:tcPr>
            <w:tcW w:w="5211" w:type="dxa"/>
          </w:tcPr>
          <w:p w:rsidR="00806BDB" w:rsidRPr="00B7135F" w:rsidRDefault="00806BDB" w:rsidP="00512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74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6 нед.</w:t>
            </w:r>
          </w:p>
        </w:tc>
        <w:tc>
          <w:tcPr>
            <w:tcW w:w="2143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6 нед.</w:t>
            </w:r>
          </w:p>
        </w:tc>
      </w:tr>
      <w:tr w:rsidR="00806BDB" w:rsidRPr="00B7135F" w:rsidTr="00512B75">
        <w:tc>
          <w:tcPr>
            <w:tcW w:w="5211" w:type="dxa"/>
          </w:tcPr>
          <w:p w:rsidR="00806BDB" w:rsidRPr="00B7135F" w:rsidRDefault="00806BDB" w:rsidP="00512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2074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23 нед.</w:t>
            </w:r>
          </w:p>
        </w:tc>
        <w:tc>
          <w:tcPr>
            <w:tcW w:w="2143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23 нед.</w:t>
            </w:r>
          </w:p>
        </w:tc>
      </w:tr>
      <w:tr w:rsidR="00806BDB" w:rsidRPr="00B7135F" w:rsidTr="00512B75">
        <w:tc>
          <w:tcPr>
            <w:tcW w:w="5211" w:type="dxa"/>
          </w:tcPr>
          <w:p w:rsidR="00806BDB" w:rsidRPr="00B7135F" w:rsidRDefault="00806BDB" w:rsidP="00512B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074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147 нед.</w:t>
            </w:r>
          </w:p>
        </w:tc>
        <w:tc>
          <w:tcPr>
            <w:tcW w:w="2143" w:type="dxa"/>
            <w:vAlign w:val="center"/>
          </w:tcPr>
          <w:p w:rsidR="00806BDB" w:rsidRPr="00B7135F" w:rsidRDefault="00806BDB" w:rsidP="00512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147 нед.</w:t>
            </w:r>
          </w:p>
        </w:tc>
      </w:tr>
    </w:tbl>
    <w:p w:rsidR="00806BDB" w:rsidRDefault="00806BDB" w:rsidP="00806B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06BDB" w:rsidRPr="00CC60FD" w:rsidRDefault="00806BDB" w:rsidP="00806B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 xml:space="preserve">Срок получения образования по образовательной программе в очно-заочной форме обученияувеличивается: </w:t>
      </w:r>
    </w:p>
    <w:p w:rsidR="00806BDB" w:rsidRPr="00CC60FD" w:rsidRDefault="00806BDB" w:rsidP="00806B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 xml:space="preserve">не более чем на 1,5 года при получении образования на базе основного общего образования; </w:t>
      </w:r>
    </w:p>
    <w:p w:rsidR="00806BDB" w:rsidRPr="00CC60FD" w:rsidRDefault="00806BDB" w:rsidP="00806B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806BDB" w:rsidRPr="00760535" w:rsidRDefault="00806BDB" w:rsidP="00806B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0535">
        <w:rPr>
          <w:rFonts w:ascii="Times New Roman" w:hAnsi="Times New Roman"/>
          <w:bCs/>
          <w:sz w:val="28"/>
          <w:szCs w:val="28"/>
        </w:rPr>
        <w:t xml:space="preserve"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</w:t>
      </w:r>
    </w:p>
    <w:p w:rsidR="00806BDB" w:rsidRDefault="00806BDB" w:rsidP="00806BD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06BDB" w:rsidRPr="00DB05A0" w:rsidRDefault="00806BDB" w:rsidP="00806B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/>
          <w:bCs/>
          <w:sz w:val="28"/>
          <w:szCs w:val="28"/>
        </w:rPr>
        <w:t>2.3.</w:t>
      </w:r>
      <w:r w:rsidRPr="00156C15">
        <w:rPr>
          <w:rFonts w:ascii="Times New Roman" w:hAnsi="Times New Roman"/>
          <w:b/>
          <w:bCs/>
          <w:sz w:val="28"/>
          <w:szCs w:val="28"/>
        </w:rPr>
        <w:t xml:space="preserve">Структура образовательной программы. </w:t>
      </w:r>
      <w:r w:rsidRPr="00DB05A0">
        <w:rPr>
          <w:rFonts w:ascii="Times New Roman" w:hAnsi="Times New Roman"/>
          <w:bCs/>
          <w:sz w:val="28"/>
          <w:szCs w:val="28"/>
        </w:rPr>
        <w:t xml:space="preserve">Образовательная программа имеет следующую структуру: </w:t>
      </w:r>
    </w:p>
    <w:p w:rsidR="00806BDB" w:rsidRPr="00DB05A0" w:rsidRDefault="00806BDB" w:rsidP="00806B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5A0">
        <w:rPr>
          <w:rFonts w:ascii="Times New Roman" w:hAnsi="Times New Roman"/>
          <w:bCs/>
          <w:sz w:val="28"/>
          <w:szCs w:val="28"/>
        </w:rPr>
        <w:t xml:space="preserve">общий гуманитарный и социально-экономический цикл; </w:t>
      </w:r>
    </w:p>
    <w:p w:rsidR="00806BDB" w:rsidRPr="00DB05A0" w:rsidRDefault="00806BDB" w:rsidP="00806B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5A0">
        <w:rPr>
          <w:rFonts w:ascii="Times New Roman" w:hAnsi="Times New Roman"/>
          <w:bCs/>
          <w:sz w:val="28"/>
          <w:szCs w:val="28"/>
        </w:rPr>
        <w:t xml:space="preserve">математический и общий естественнонаучный цикл; </w:t>
      </w:r>
    </w:p>
    <w:p w:rsidR="00806BDB" w:rsidRPr="00DB05A0" w:rsidRDefault="00806BDB" w:rsidP="00806B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5A0">
        <w:rPr>
          <w:rFonts w:ascii="Times New Roman" w:hAnsi="Times New Roman"/>
          <w:bCs/>
          <w:sz w:val="28"/>
          <w:szCs w:val="28"/>
        </w:rPr>
        <w:t xml:space="preserve">общепрофессиональный цикл; </w:t>
      </w:r>
    </w:p>
    <w:p w:rsidR="00806BDB" w:rsidRPr="00DB05A0" w:rsidRDefault="00806BDB" w:rsidP="00806B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5A0">
        <w:rPr>
          <w:rFonts w:ascii="Times New Roman" w:hAnsi="Times New Roman"/>
          <w:bCs/>
          <w:sz w:val="28"/>
          <w:szCs w:val="28"/>
        </w:rPr>
        <w:t xml:space="preserve">профессиональный цикл; </w:t>
      </w:r>
    </w:p>
    <w:p w:rsidR="00806BDB" w:rsidRDefault="00806BDB" w:rsidP="00806B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5A0">
        <w:rPr>
          <w:rFonts w:ascii="Times New Roman" w:hAnsi="Times New Roman"/>
          <w:bCs/>
          <w:sz w:val="28"/>
          <w:szCs w:val="28"/>
        </w:rPr>
        <w:t>государственная итоговая аттестация, которая завершается присвоением квалификации.</w:t>
      </w:r>
    </w:p>
    <w:p w:rsidR="00806BDB" w:rsidRDefault="00806BDB" w:rsidP="00806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3C7C">
        <w:rPr>
          <w:rFonts w:ascii="Times New Roman" w:hAnsi="Times New Roman"/>
          <w:bCs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комплектами контрольно-</w:t>
      </w:r>
      <w:r>
        <w:rPr>
          <w:rFonts w:ascii="Times New Roman" w:hAnsi="Times New Roman"/>
          <w:bCs/>
          <w:sz w:val="28"/>
          <w:szCs w:val="28"/>
        </w:rPr>
        <w:t>оценочных средств</w:t>
      </w:r>
      <w:r w:rsidRPr="00583C7C">
        <w:rPr>
          <w:rFonts w:ascii="Times New Roman" w:hAnsi="Times New Roman"/>
          <w:bCs/>
          <w:sz w:val="28"/>
          <w:szCs w:val="28"/>
        </w:rPr>
        <w:t>, позволяющими оценить достижения обучающихся по отдельным дисциплинам, модулям и практикам.</w:t>
      </w:r>
    </w:p>
    <w:p w:rsidR="00806BDB" w:rsidRDefault="00806BDB" w:rsidP="00806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3C7C">
        <w:rPr>
          <w:rFonts w:ascii="Times New Roman" w:hAnsi="Times New Roman"/>
          <w:bCs/>
          <w:sz w:val="28"/>
          <w:szCs w:val="28"/>
        </w:rPr>
        <w:t xml:space="preserve">Профессиональный цикл ОПОП СПО включает профессиональные модули, которые формируются в соответствии с основными видами деятельности, а также </w:t>
      </w:r>
      <w:r>
        <w:rPr>
          <w:rFonts w:ascii="Times New Roman" w:hAnsi="Times New Roman"/>
          <w:bCs/>
          <w:sz w:val="28"/>
          <w:szCs w:val="28"/>
        </w:rPr>
        <w:t xml:space="preserve">учебную и </w:t>
      </w:r>
      <w:r w:rsidRPr="00583C7C">
        <w:rPr>
          <w:rFonts w:ascii="Times New Roman" w:hAnsi="Times New Roman"/>
          <w:bCs/>
          <w:sz w:val="28"/>
          <w:szCs w:val="28"/>
        </w:rPr>
        <w:t>производственную практику</w:t>
      </w:r>
      <w:r>
        <w:rPr>
          <w:rFonts w:ascii="Times New Roman" w:hAnsi="Times New Roman"/>
          <w:bCs/>
          <w:sz w:val="28"/>
          <w:szCs w:val="28"/>
        </w:rPr>
        <w:t>. Учебная практика осуществляется на базе кабинетов, лабораторий и мастерских техникума, производственная практика проходит в организациях, направление деятельности которых соответствует профилю подготовки обучающихся. Производственная практика состоит из двух этапов: практики по профилю специальности и преддипломной практики. Место практики для обучающихся подбирает техникум. Общая продолжительность практики по данной специальности:</w:t>
      </w:r>
    </w:p>
    <w:p w:rsidR="00806BDB" w:rsidRPr="0007488A" w:rsidRDefault="00806BDB" w:rsidP="00806BDB">
      <w:pPr>
        <w:pStyle w:val="ad"/>
        <w:numPr>
          <w:ilvl w:val="0"/>
          <w:numId w:val="19"/>
        </w:numPr>
        <w:shd w:val="clear" w:color="auto" w:fill="FFFFFF"/>
        <w:spacing w:before="0" w:after="0"/>
        <w:jc w:val="both"/>
        <w:rPr>
          <w:rFonts w:cs="Arial"/>
          <w:bCs/>
          <w:sz w:val="28"/>
          <w:szCs w:val="28"/>
        </w:rPr>
      </w:pPr>
      <w:r w:rsidRPr="0007488A">
        <w:rPr>
          <w:rFonts w:cs="Arial"/>
          <w:bCs/>
          <w:sz w:val="28"/>
          <w:szCs w:val="28"/>
        </w:rPr>
        <w:t>специалист по информационным системам – 28 недель;</w:t>
      </w:r>
    </w:p>
    <w:p w:rsidR="00806BDB" w:rsidRPr="0007488A" w:rsidRDefault="00806BDB" w:rsidP="00806BDB">
      <w:pPr>
        <w:pStyle w:val="ad"/>
        <w:numPr>
          <w:ilvl w:val="0"/>
          <w:numId w:val="19"/>
        </w:numPr>
        <w:shd w:val="clear" w:color="auto" w:fill="FFFFFF"/>
        <w:spacing w:before="0" w:after="0"/>
        <w:jc w:val="both"/>
        <w:rPr>
          <w:rFonts w:cs="Arial"/>
          <w:bCs/>
          <w:sz w:val="28"/>
          <w:szCs w:val="28"/>
        </w:rPr>
      </w:pPr>
      <w:r w:rsidRPr="0007488A">
        <w:rPr>
          <w:rFonts w:cs="Arial"/>
          <w:bCs/>
          <w:sz w:val="28"/>
          <w:szCs w:val="28"/>
        </w:rPr>
        <w:t>разработчик веб и мультимедийных приложений – 30 недель.</w:t>
      </w:r>
    </w:p>
    <w:p w:rsidR="00806BDB" w:rsidRDefault="00806BDB" w:rsidP="00806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535">
        <w:rPr>
          <w:rFonts w:ascii="Times New Roman" w:hAnsi="Times New Roman"/>
          <w:bCs/>
          <w:sz w:val="28"/>
          <w:szCs w:val="28"/>
        </w:rPr>
        <w:t xml:space="preserve">Содержание программ профессиональных модулей и комплектов контрольно-оценочных средств разработано на основе спецификаций, составленных по каждой профессиональной компетенции. </w:t>
      </w:r>
    </w:p>
    <w:p w:rsidR="00806BDB" w:rsidRPr="003254E6" w:rsidRDefault="00806BDB" w:rsidP="00806BD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535">
        <w:rPr>
          <w:rFonts w:ascii="Times New Roman" w:hAnsi="Times New Roman"/>
          <w:bCs/>
          <w:sz w:val="28"/>
          <w:szCs w:val="28"/>
        </w:rPr>
        <w:t xml:space="preserve">Государственная итоговая аттестация проводится в форме защиты выпускной квалификационной работы и демонстрационного </w:t>
      </w:r>
      <w:r w:rsidRPr="00760535">
        <w:rPr>
          <w:rFonts w:ascii="Times New Roman" w:hAnsi="Times New Roman"/>
          <w:bCs/>
          <w:sz w:val="28"/>
          <w:szCs w:val="28"/>
        </w:rPr>
        <w:lastRenderedPageBreak/>
        <w:t>экзамена.</w:t>
      </w:r>
      <w:r w:rsidRPr="003254E6">
        <w:rPr>
          <w:rFonts w:ascii="Times New Roman" w:hAnsi="Times New Roman"/>
          <w:bCs/>
          <w:sz w:val="28"/>
          <w:szCs w:val="28"/>
        </w:rPr>
        <w:t>Процедура демонстрационного экзамена включает решение конкретных задач, а также способствует выяснению уровня подготовки выпускника к самостоятельной профессиональной деятельности. Содержание заданий демонстрационного экзамена соответствует результатам освоения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806BDB" w:rsidRDefault="00806BDB" w:rsidP="00806B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6BDB" w:rsidRDefault="00806BDB" w:rsidP="00806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/>
          <w:bCs/>
          <w:sz w:val="28"/>
          <w:szCs w:val="28"/>
        </w:rPr>
        <w:t>2.4.</w:t>
      </w:r>
      <w:r w:rsidRPr="00156C15">
        <w:rPr>
          <w:rFonts w:ascii="Times New Roman" w:hAnsi="Times New Roman"/>
          <w:b/>
          <w:bCs/>
          <w:sz w:val="28"/>
          <w:szCs w:val="28"/>
        </w:rPr>
        <w:t>Требования к абитуриенту.</w:t>
      </w:r>
      <w:r>
        <w:rPr>
          <w:rFonts w:ascii="Times New Roman" w:hAnsi="Times New Roman"/>
          <w:bCs/>
          <w:sz w:val="28"/>
          <w:szCs w:val="28"/>
        </w:rPr>
        <w:t xml:space="preserve"> Абитуриент должен иметь документ государственного образца:</w:t>
      </w:r>
    </w:p>
    <w:p w:rsidR="00806BDB" w:rsidRDefault="00806BDB" w:rsidP="00806BD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аттестат о среднем (полном) общем образовании;</w:t>
      </w:r>
    </w:p>
    <w:p w:rsidR="00806BDB" w:rsidRDefault="00806BDB" w:rsidP="00806BD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аттестат об основном общем образовании.</w:t>
      </w:r>
    </w:p>
    <w:p w:rsidR="00806BDB" w:rsidRDefault="00806BDB" w:rsidP="00806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6BDB" w:rsidRPr="00CC60FD" w:rsidRDefault="00806BDB" w:rsidP="00806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/>
          <w:bCs/>
          <w:sz w:val="28"/>
          <w:szCs w:val="28"/>
        </w:rPr>
        <w:t>2.5.</w:t>
      </w:r>
      <w:r w:rsidRPr="00156C15">
        <w:rPr>
          <w:rFonts w:ascii="Times New Roman" w:hAnsi="Times New Roman"/>
          <w:b/>
          <w:bCs/>
          <w:sz w:val="28"/>
          <w:szCs w:val="28"/>
        </w:rPr>
        <w:t>Порядок реализации программы среднего общего образования для обучающихся на базе основного общего образования.</w:t>
      </w:r>
      <w:r w:rsidRPr="00CC60FD">
        <w:rPr>
          <w:rFonts w:ascii="Times New Roman" w:hAnsi="Times New Roman"/>
          <w:bCs/>
          <w:sz w:val="28"/>
          <w:szCs w:val="28"/>
        </w:rPr>
        <w:t xml:space="preserve">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основной образовательной программы по специальности СПО. В этом случае программа СПО,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специальности. </w:t>
      </w:r>
    </w:p>
    <w:p w:rsidR="00806BDB" w:rsidRPr="00CC60FD" w:rsidRDefault="00806BDB" w:rsidP="00806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 xml:space="preserve">Срок освоения программы в очной форме обучения для лиц, обучающихся на базе основного общего образования, увеличивается на 52 недели из расчета: </w:t>
      </w:r>
    </w:p>
    <w:p w:rsidR="00806BDB" w:rsidRPr="00CC60FD" w:rsidRDefault="00806BDB" w:rsidP="00806B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>теоретическое обучение (при обязательной учебной нагру</w:t>
      </w:r>
      <w:r>
        <w:rPr>
          <w:rFonts w:ascii="Times New Roman" w:hAnsi="Times New Roman"/>
          <w:bCs/>
          <w:sz w:val="28"/>
          <w:szCs w:val="28"/>
        </w:rPr>
        <w:t>зке 36 часов в неделю) - 39 нед;</w:t>
      </w:r>
    </w:p>
    <w:p w:rsidR="00806BDB" w:rsidRPr="00CC60FD" w:rsidRDefault="00806BDB" w:rsidP="00806B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ромежуточная аттестация - 2 нед;</w:t>
      </w:r>
    </w:p>
    <w:p w:rsidR="00806BDB" w:rsidRDefault="00806BDB" w:rsidP="00806B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>каникулы - 11 нед.</w:t>
      </w:r>
    </w:p>
    <w:p w:rsidR="00806BDB" w:rsidRDefault="00806BDB" w:rsidP="00806B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B" w:rsidRPr="00723150" w:rsidRDefault="00806BDB" w:rsidP="00806B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723150">
        <w:rPr>
          <w:rFonts w:ascii="Times New Roman" w:hAnsi="Times New Roman"/>
          <w:b/>
          <w:sz w:val="28"/>
          <w:szCs w:val="24"/>
        </w:rPr>
        <w:t>Раздел 3. Характеристика профессиональной деятельности выпускника</w:t>
      </w:r>
    </w:p>
    <w:p w:rsidR="00806BDB" w:rsidRPr="00091C4A" w:rsidRDefault="00806BDB" w:rsidP="00806B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B" w:rsidRPr="00BD03EB" w:rsidRDefault="00806BDB" w:rsidP="00806BD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03EB">
        <w:rPr>
          <w:rFonts w:ascii="Times New Roman" w:hAnsi="Times New Roman"/>
          <w:b/>
          <w:bCs/>
          <w:sz w:val="28"/>
          <w:szCs w:val="28"/>
        </w:rPr>
        <w:t>3.1.</w:t>
      </w:r>
      <w:r w:rsidRPr="00C87F75">
        <w:rPr>
          <w:rFonts w:ascii="Times New Roman" w:hAnsi="Times New Roman"/>
          <w:bCs/>
          <w:sz w:val="28"/>
          <w:szCs w:val="28"/>
        </w:rPr>
        <w:t>Область профессиональной деятельности выпускников: 06 Связь, информационные и коммуникационные технологии Приказ Министерства труда и социальной защиты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29 сентября 2014 г. № 667н «</w:t>
      </w:r>
      <w:r w:rsidRPr="00C87F75">
        <w:rPr>
          <w:rFonts w:ascii="Times New Roman" w:hAnsi="Times New Roman"/>
          <w:bCs/>
          <w:sz w:val="28"/>
          <w:szCs w:val="28"/>
        </w:rPr>
        <w:t>О реестре профессиональных стандартов (перечне видов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профессиональной деятельности)»</w:t>
      </w:r>
      <w:r w:rsidRPr="00C87F75">
        <w:rPr>
          <w:rFonts w:ascii="Times New Roman" w:hAnsi="Times New Roman"/>
          <w:bCs/>
          <w:sz w:val="28"/>
          <w:szCs w:val="28"/>
        </w:rPr>
        <w:t xml:space="preserve"> (зарегистрирован Министерством юстиции Российской Федерации 19 ноября 2014 г., регистрационный № 34779).</w:t>
      </w:r>
    </w:p>
    <w:p w:rsidR="00806BDB" w:rsidRDefault="00806BDB" w:rsidP="00806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Toc460855523"/>
      <w:bookmarkStart w:id="3" w:name="_Toc460939930"/>
    </w:p>
    <w:p w:rsidR="00806BDB" w:rsidRDefault="00806BDB" w:rsidP="00806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4E">
        <w:rPr>
          <w:rFonts w:ascii="Times New Roman" w:hAnsi="Times New Roman"/>
          <w:b/>
          <w:bCs/>
          <w:sz w:val="28"/>
          <w:szCs w:val="28"/>
        </w:rPr>
        <w:t>3.2.Основные виды деятельности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276A0">
        <w:rPr>
          <w:rFonts w:ascii="Times New Roman" w:hAnsi="Times New Roman"/>
          <w:bCs/>
          <w:sz w:val="28"/>
          <w:szCs w:val="28"/>
        </w:rPr>
        <w:t xml:space="preserve">Выпускник, освоивший образовательную программу, должен обладать профессиональными </w:t>
      </w:r>
      <w:r w:rsidRPr="003276A0">
        <w:rPr>
          <w:rFonts w:ascii="Times New Roman" w:hAnsi="Times New Roman"/>
          <w:bCs/>
          <w:sz w:val="28"/>
          <w:szCs w:val="28"/>
        </w:rPr>
        <w:lastRenderedPageBreak/>
        <w:t>компетенциями, соответствующими основным видам деятельности, указанным настоящего ФГОС СПО:</w:t>
      </w:r>
    </w:p>
    <w:p w:rsidR="00806BDB" w:rsidRDefault="00806BDB" w:rsidP="00806BDB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402"/>
        <w:gridCol w:w="2476"/>
      </w:tblGrid>
      <w:tr w:rsidR="00806BDB" w:rsidRPr="00914224" w:rsidTr="00512B75">
        <w:trPr>
          <w:trHeight w:val="637"/>
        </w:trPr>
        <w:tc>
          <w:tcPr>
            <w:tcW w:w="3227" w:type="dxa"/>
            <w:vAlign w:val="center"/>
          </w:tcPr>
          <w:bookmarkEnd w:id="2"/>
          <w:bookmarkEnd w:id="3"/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476" w:type="dxa"/>
            <w:tcBorders>
              <w:top w:val="single" w:sz="12" w:space="0" w:color="auto"/>
            </w:tcBorders>
            <w:vAlign w:val="center"/>
          </w:tcPr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/>
                <w:bCs/>
                <w:sz w:val="24"/>
                <w:szCs w:val="24"/>
              </w:rPr>
              <w:t>Наименование квалификации базовой подготовки</w:t>
            </w:r>
          </w:p>
        </w:tc>
      </w:tr>
      <w:tr w:rsidR="00806BDB" w:rsidRPr="00914224" w:rsidTr="00512B75">
        <w:trPr>
          <w:cantSplit/>
          <w:trHeight w:val="1134"/>
        </w:trPr>
        <w:tc>
          <w:tcPr>
            <w:tcW w:w="3227" w:type="dxa"/>
            <w:vAlign w:val="center"/>
          </w:tcPr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Осуществление интеграции программных модулей.</w:t>
            </w:r>
          </w:p>
        </w:tc>
        <w:tc>
          <w:tcPr>
            <w:tcW w:w="3402" w:type="dxa"/>
            <w:vAlign w:val="center"/>
          </w:tcPr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ПМ.02.Осуществление интеграции программных модулей</w:t>
            </w:r>
          </w:p>
        </w:tc>
        <w:tc>
          <w:tcPr>
            <w:tcW w:w="2476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/>
                <w:bCs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06BDB" w:rsidRPr="00914224" w:rsidTr="00512B75">
        <w:trPr>
          <w:cantSplit/>
          <w:trHeight w:val="647"/>
        </w:trPr>
        <w:tc>
          <w:tcPr>
            <w:tcW w:w="3227" w:type="dxa"/>
            <w:vAlign w:val="center"/>
          </w:tcPr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Ревьюирование программных продуктов.</w:t>
            </w:r>
          </w:p>
        </w:tc>
        <w:tc>
          <w:tcPr>
            <w:tcW w:w="3402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ПМ.03.Ревьюирование программных продуктов</w:t>
            </w:r>
          </w:p>
        </w:tc>
        <w:tc>
          <w:tcPr>
            <w:tcW w:w="2476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/>
                <w:bCs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06BDB" w:rsidRPr="00914224" w:rsidTr="00512B75">
        <w:trPr>
          <w:cantSplit/>
          <w:trHeight w:val="1134"/>
        </w:trPr>
        <w:tc>
          <w:tcPr>
            <w:tcW w:w="3227" w:type="dxa"/>
            <w:vAlign w:val="center"/>
          </w:tcPr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информационных систем.</w:t>
            </w:r>
          </w:p>
        </w:tc>
        <w:tc>
          <w:tcPr>
            <w:tcW w:w="3402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ПМ.05. Проектирование и разработка информационных систем</w:t>
            </w:r>
          </w:p>
        </w:tc>
        <w:tc>
          <w:tcPr>
            <w:tcW w:w="2476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224">
              <w:rPr>
                <w:rFonts w:ascii="Times New Roman" w:hAnsi="Times New Roman"/>
                <w:bCs/>
                <w:sz w:val="24"/>
                <w:szCs w:val="24"/>
              </w:rPr>
              <w:t>Разработчик веб и мультимедийных приложений;</w:t>
            </w:r>
          </w:p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/>
                <w:bCs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06BDB" w:rsidRPr="00914224" w:rsidTr="00512B75">
        <w:trPr>
          <w:cantSplit/>
          <w:trHeight w:val="1134"/>
        </w:trPr>
        <w:tc>
          <w:tcPr>
            <w:tcW w:w="3227" w:type="dxa"/>
            <w:vAlign w:val="center"/>
          </w:tcPr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систем.</w:t>
            </w:r>
          </w:p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ПМ.06. Сопровождение информационных систем</w:t>
            </w:r>
          </w:p>
        </w:tc>
        <w:tc>
          <w:tcPr>
            <w:tcW w:w="2476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/>
                <w:bCs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06BDB" w:rsidRPr="00914224" w:rsidTr="00512B75">
        <w:trPr>
          <w:cantSplit/>
          <w:trHeight w:val="1134"/>
        </w:trPr>
        <w:tc>
          <w:tcPr>
            <w:tcW w:w="3227" w:type="dxa"/>
            <w:vAlign w:val="center"/>
          </w:tcPr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Соадминистрирование и автоматизация баз данных и серверов</w:t>
            </w:r>
          </w:p>
        </w:tc>
        <w:tc>
          <w:tcPr>
            <w:tcW w:w="3402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 xml:space="preserve">ПМ.07.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оадминистрирование и автоматизация баз данных и серверов</w:t>
            </w:r>
          </w:p>
        </w:tc>
        <w:tc>
          <w:tcPr>
            <w:tcW w:w="2476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224">
              <w:rPr>
                <w:rFonts w:ascii="Times New Roman" w:hAnsi="Times New Roman"/>
                <w:bCs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06BDB" w:rsidRPr="00914224" w:rsidTr="00512B75">
        <w:trPr>
          <w:cantSplit/>
          <w:trHeight w:val="1134"/>
        </w:trPr>
        <w:tc>
          <w:tcPr>
            <w:tcW w:w="3227" w:type="dxa"/>
            <w:vAlign w:val="center"/>
          </w:tcPr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Разработка дизайна веб-приложений.</w:t>
            </w:r>
          </w:p>
        </w:tc>
        <w:tc>
          <w:tcPr>
            <w:tcW w:w="3402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ПМ.08. Разработка дизайна веб-приложений</w:t>
            </w:r>
          </w:p>
        </w:tc>
        <w:tc>
          <w:tcPr>
            <w:tcW w:w="2476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/>
                <w:bCs/>
                <w:sz w:val="24"/>
                <w:szCs w:val="24"/>
              </w:rPr>
              <w:t>Разработчик веб и мультимедийных приложений</w:t>
            </w:r>
          </w:p>
        </w:tc>
      </w:tr>
      <w:tr w:rsidR="00806BDB" w:rsidRPr="00914224" w:rsidTr="00512B75">
        <w:trPr>
          <w:cantSplit/>
          <w:trHeight w:val="1134"/>
        </w:trPr>
        <w:tc>
          <w:tcPr>
            <w:tcW w:w="3227" w:type="dxa"/>
            <w:vAlign w:val="center"/>
          </w:tcPr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Проектирование, разработка и оптимизация веб-приложений.</w:t>
            </w:r>
          </w:p>
        </w:tc>
        <w:tc>
          <w:tcPr>
            <w:tcW w:w="3402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 w:cs="Times New Roman"/>
                <w:sz w:val="24"/>
                <w:szCs w:val="24"/>
              </w:rPr>
              <w:t>ПМ.09. Проектирование, разработка и оптимизация веб-приложений</w:t>
            </w:r>
          </w:p>
        </w:tc>
        <w:tc>
          <w:tcPr>
            <w:tcW w:w="2476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4">
              <w:rPr>
                <w:rFonts w:ascii="Times New Roman" w:hAnsi="Times New Roman"/>
                <w:bCs/>
                <w:sz w:val="24"/>
                <w:szCs w:val="24"/>
              </w:rPr>
              <w:t>Разработчик веб и мультимедийных приложений</w:t>
            </w:r>
          </w:p>
        </w:tc>
      </w:tr>
      <w:tr w:rsidR="00806BDB" w:rsidRPr="00914224" w:rsidTr="00512B75">
        <w:trPr>
          <w:cantSplit/>
          <w:trHeight w:val="1134"/>
        </w:trPr>
        <w:tc>
          <w:tcPr>
            <w:tcW w:w="3227" w:type="dxa"/>
            <w:vAlign w:val="center"/>
          </w:tcPr>
          <w:p w:rsidR="00806BDB" w:rsidRPr="00914224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55">
              <w:rPr>
                <w:rFonts w:ascii="Times New Roman" w:hAnsi="Times New Roman"/>
              </w:rPr>
              <w:t>Организация кооперативного дела и предпринимательства</w:t>
            </w:r>
          </w:p>
        </w:tc>
        <w:tc>
          <w:tcPr>
            <w:tcW w:w="3402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ПМ.10.</w:t>
            </w:r>
            <w:r w:rsidRPr="00572B55">
              <w:rPr>
                <w:rFonts w:ascii="Times New Roman" w:hAnsi="Times New Roman"/>
              </w:rPr>
              <w:t xml:space="preserve"> Организация кооперативного дела и предпринимательства</w:t>
            </w:r>
          </w:p>
        </w:tc>
        <w:tc>
          <w:tcPr>
            <w:tcW w:w="2476" w:type="dxa"/>
            <w:vAlign w:val="center"/>
          </w:tcPr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224">
              <w:rPr>
                <w:rFonts w:ascii="Times New Roman" w:hAnsi="Times New Roman"/>
                <w:bCs/>
                <w:sz w:val="24"/>
                <w:szCs w:val="24"/>
              </w:rPr>
              <w:t>Разработчик веб и мультимедийных приложений;</w:t>
            </w:r>
          </w:p>
          <w:p w:rsidR="00806BDB" w:rsidRPr="00914224" w:rsidRDefault="00806BDB" w:rsidP="00512B75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224">
              <w:rPr>
                <w:rFonts w:ascii="Times New Roman" w:hAnsi="Times New Roman"/>
                <w:bCs/>
                <w:sz w:val="24"/>
                <w:szCs w:val="24"/>
              </w:rPr>
              <w:t>Специалист по информационным системам</w:t>
            </w:r>
          </w:p>
        </w:tc>
      </w:tr>
    </w:tbl>
    <w:p w:rsidR="00806BDB" w:rsidRPr="00FF74CD" w:rsidRDefault="00806BDB" w:rsidP="00806BD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BDB" w:rsidRDefault="00806BDB" w:rsidP="00806B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B" w:rsidRDefault="00806BDB" w:rsidP="00806B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B" w:rsidRDefault="00806BDB" w:rsidP="00806B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B" w:rsidRDefault="00806BDB" w:rsidP="00806B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B" w:rsidRDefault="00806BDB" w:rsidP="00806B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B" w:rsidRDefault="00806BDB" w:rsidP="00806B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B" w:rsidRPr="00681881" w:rsidRDefault="00806BDB" w:rsidP="00806B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681881">
        <w:rPr>
          <w:rFonts w:ascii="Times New Roman" w:hAnsi="Times New Roman"/>
          <w:b/>
          <w:sz w:val="28"/>
          <w:szCs w:val="24"/>
        </w:rPr>
        <w:lastRenderedPageBreak/>
        <w:t>Раздел 4. Планируемые результаты освоения образовательной программы</w:t>
      </w:r>
    </w:p>
    <w:p w:rsidR="00806BDB" w:rsidRPr="00414C20" w:rsidRDefault="00806BDB" w:rsidP="00806B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BDB" w:rsidRPr="00681881" w:rsidRDefault="00806BDB" w:rsidP="00806BDB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81881">
        <w:rPr>
          <w:rFonts w:ascii="Times New Roman" w:hAnsi="Times New Roman"/>
          <w:b/>
          <w:bCs/>
          <w:sz w:val="28"/>
          <w:szCs w:val="28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806BDB" w:rsidRPr="008801F9" w:rsidTr="00512B75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806BDB" w:rsidRPr="008801F9" w:rsidRDefault="00806BDB" w:rsidP="00512B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806BDB" w:rsidRPr="008801F9" w:rsidRDefault="00806BDB" w:rsidP="00512B7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210" w:type="dxa"/>
          </w:tcPr>
          <w:p w:rsidR="00806BDB" w:rsidRPr="008801F9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06BDB" w:rsidRPr="008801F9" w:rsidRDefault="00806BDB" w:rsidP="00512B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06BDB" w:rsidRPr="008801F9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>Знания, умения</w:t>
            </w:r>
          </w:p>
        </w:tc>
      </w:tr>
      <w:tr w:rsidR="00806BDB" w:rsidRPr="008801F9" w:rsidTr="00512B75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8801F9">
              <w:rPr>
                <w:rFonts w:ascii="Times New Roman" w:hAnsi="Times New Roman" w:cs="Times New Roman"/>
                <w:iCs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:rsidR="00806BDB" w:rsidRPr="008801F9" w:rsidRDefault="00806BDB" w:rsidP="00512B75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06BDB" w:rsidRPr="008801F9" w:rsidTr="00512B75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06BDB" w:rsidRPr="008801F9" w:rsidRDefault="00806BDB" w:rsidP="00512B75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а</w:t>
            </w:r>
            <w:r w:rsidRPr="008801F9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06BDB" w:rsidRPr="008801F9" w:rsidTr="00512B75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8801F9">
              <w:rPr>
                <w:rFonts w:ascii="Times New Roman" w:hAnsi="Times New Roman" w:cs="Times New Roman"/>
                <w:iCs/>
              </w:rPr>
              <w:t xml:space="preserve"> 02</w:t>
            </w:r>
          </w:p>
        </w:tc>
        <w:tc>
          <w:tcPr>
            <w:tcW w:w="2210" w:type="dxa"/>
            <w:vMerge w:val="restart"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06BDB" w:rsidRPr="008801F9" w:rsidTr="00512B75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06BDB" w:rsidRPr="008801F9" w:rsidRDefault="00806BDB" w:rsidP="00512B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06BDB" w:rsidRPr="008801F9" w:rsidTr="00512B75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8801F9">
              <w:rPr>
                <w:rFonts w:ascii="Times New Roman" w:hAnsi="Times New Roman" w:cs="Times New Roman"/>
                <w:iCs/>
              </w:rPr>
              <w:t xml:space="preserve"> 03</w:t>
            </w:r>
          </w:p>
        </w:tc>
        <w:tc>
          <w:tcPr>
            <w:tcW w:w="2210" w:type="dxa"/>
            <w:vMerge w:val="restart"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Планировать и реализовывать собственное профессиональное и личностное </w:t>
            </w:r>
            <w:r w:rsidRPr="008801F9">
              <w:rPr>
                <w:rFonts w:ascii="Times New Roman" w:hAnsi="Times New Roman" w:cs="Times New Roman"/>
              </w:rPr>
              <w:lastRenderedPageBreak/>
              <w:t>развитие.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801F9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06BDB" w:rsidRPr="008801F9" w:rsidTr="00512B75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06BDB" w:rsidRPr="008801F9" w:rsidRDefault="00806BDB" w:rsidP="00512B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06BDB" w:rsidRPr="008801F9" w:rsidTr="00512B75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8801F9">
              <w:rPr>
                <w:rFonts w:ascii="Times New Roman" w:hAnsi="Times New Roman" w:cs="Times New Roman"/>
                <w:iCs/>
              </w:rPr>
              <w:t xml:space="preserve"> 04</w:t>
            </w:r>
          </w:p>
        </w:tc>
        <w:tc>
          <w:tcPr>
            <w:tcW w:w="2210" w:type="dxa"/>
            <w:vMerge w:val="restart"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06BDB" w:rsidRPr="008801F9" w:rsidTr="00512B75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806BDB" w:rsidRPr="008801F9" w:rsidTr="00512B75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8801F9">
              <w:rPr>
                <w:rFonts w:ascii="Times New Roman" w:hAnsi="Times New Roman" w:cs="Times New Roman"/>
                <w:iCs/>
              </w:rPr>
              <w:t xml:space="preserve"> 05</w:t>
            </w:r>
          </w:p>
        </w:tc>
        <w:tc>
          <w:tcPr>
            <w:tcW w:w="2210" w:type="dxa"/>
            <w:vMerge w:val="restart"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8801F9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8801F9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801F9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806BDB" w:rsidRPr="008801F9" w:rsidTr="00512B75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06BDB" w:rsidRPr="008801F9" w:rsidTr="00512B75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8801F9">
              <w:rPr>
                <w:rFonts w:ascii="Times New Roman" w:hAnsi="Times New Roman" w:cs="Times New Roman"/>
                <w:iCs/>
              </w:rPr>
              <w:t xml:space="preserve"> 06</w:t>
            </w:r>
          </w:p>
        </w:tc>
        <w:tc>
          <w:tcPr>
            <w:tcW w:w="2210" w:type="dxa"/>
            <w:vMerge w:val="restart"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806BDB" w:rsidRPr="008801F9" w:rsidTr="00512B75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806BDB" w:rsidRPr="008801F9" w:rsidTr="00512B75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8801F9">
              <w:rPr>
                <w:rFonts w:ascii="Times New Roman" w:hAnsi="Times New Roman" w:cs="Times New Roman"/>
                <w:iCs/>
              </w:rPr>
              <w:t xml:space="preserve"> 07</w:t>
            </w:r>
          </w:p>
        </w:tc>
        <w:tc>
          <w:tcPr>
            <w:tcW w:w="2210" w:type="dxa"/>
            <w:vMerge w:val="restart"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806BDB" w:rsidRPr="008801F9" w:rsidTr="00512B75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06BDB" w:rsidRPr="008801F9" w:rsidTr="00512B75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8801F9">
              <w:rPr>
                <w:rFonts w:ascii="Times New Roman" w:hAnsi="Times New Roman" w:cs="Times New Roman"/>
                <w:iCs/>
              </w:rPr>
              <w:t xml:space="preserve"> 08</w:t>
            </w:r>
          </w:p>
        </w:tc>
        <w:tc>
          <w:tcPr>
            <w:tcW w:w="2210" w:type="dxa"/>
            <w:vMerge w:val="restart"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806BDB" w:rsidRPr="008801F9" w:rsidTr="00512B75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06BDB" w:rsidRPr="008801F9" w:rsidRDefault="00806BDB" w:rsidP="00512B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806BDB" w:rsidRPr="008801F9" w:rsidTr="00512B75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8801F9">
              <w:rPr>
                <w:rFonts w:ascii="Times New Roman" w:hAnsi="Times New Roman" w:cs="Times New Roman"/>
                <w:iCs/>
              </w:rPr>
              <w:t xml:space="preserve"> 09</w:t>
            </w:r>
          </w:p>
        </w:tc>
        <w:tc>
          <w:tcPr>
            <w:tcW w:w="2210" w:type="dxa"/>
            <w:vMerge w:val="restart"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06BDB" w:rsidRPr="008801F9" w:rsidTr="00512B75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06BDB" w:rsidRPr="008801F9" w:rsidTr="00512B75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806BDB" w:rsidRPr="008801F9" w:rsidRDefault="00806BDB" w:rsidP="00512B75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8801F9">
              <w:rPr>
                <w:rFonts w:ascii="Times New Roman" w:hAnsi="Times New Roman" w:cs="Times New Roman"/>
                <w:iCs/>
              </w:rPr>
              <w:t xml:space="preserve"> 10</w:t>
            </w:r>
          </w:p>
        </w:tc>
        <w:tc>
          <w:tcPr>
            <w:tcW w:w="2210" w:type="dxa"/>
            <w:vMerge w:val="restart"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06BDB" w:rsidRPr="008801F9" w:rsidTr="00512B75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806BDB" w:rsidRPr="008801F9" w:rsidRDefault="00806BDB" w:rsidP="00512B75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8801F9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06BDB" w:rsidRPr="008801F9" w:rsidTr="00512B75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8801F9">
              <w:rPr>
                <w:rFonts w:ascii="Times New Roman" w:hAnsi="Times New Roman" w:cs="Times New Roman"/>
                <w:iCs/>
              </w:rPr>
              <w:t xml:space="preserve"> 11</w:t>
            </w:r>
          </w:p>
        </w:tc>
        <w:tc>
          <w:tcPr>
            <w:tcW w:w="2210" w:type="dxa"/>
            <w:vMerge w:val="restart"/>
          </w:tcPr>
          <w:p w:rsidR="00806BDB" w:rsidRPr="008801F9" w:rsidRDefault="00806BDB" w:rsidP="00512B7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801F9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06BDB" w:rsidRPr="008801F9" w:rsidTr="00512B75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806BDB" w:rsidRPr="008801F9" w:rsidRDefault="00806BDB" w:rsidP="00512B7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06BDB" w:rsidRPr="008801F9" w:rsidRDefault="00806BDB" w:rsidP="00512B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806BDB" w:rsidRPr="008801F9" w:rsidRDefault="00806BDB" w:rsidP="00512B7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8801F9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06BDB" w:rsidRDefault="00806BDB" w:rsidP="00806BDB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DB" w:rsidRDefault="00806BDB" w:rsidP="00806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6BDB" w:rsidRPr="001562FE" w:rsidRDefault="00806BDB" w:rsidP="00806B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2FE">
        <w:rPr>
          <w:rFonts w:ascii="Times New Roman" w:hAnsi="Times New Roman" w:cs="Times New Roman"/>
          <w:b/>
          <w:sz w:val="28"/>
          <w:szCs w:val="28"/>
        </w:rPr>
        <w:lastRenderedPageBreak/>
        <w:t>4.2. Профессиональные компетенции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3460"/>
        <w:gridCol w:w="4160"/>
      </w:tblGrid>
      <w:tr w:rsidR="00806BDB" w:rsidRPr="008801F9" w:rsidTr="00512B75">
        <w:trPr>
          <w:jc w:val="center"/>
        </w:trPr>
        <w:tc>
          <w:tcPr>
            <w:tcW w:w="2440" w:type="dxa"/>
          </w:tcPr>
          <w:p w:rsidR="00806BDB" w:rsidRPr="008801F9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806BDB" w:rsidRPr="008801F9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460" w:type="dxa"/>
          </w:tcPr>
          <w:p w:rsidR="00806BDB" w:rsidRPr="008801F9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Код и формулировка</w:t>
            </w:r>
          </w:p>
          <w:p w:rsidR="00806BDB" w:rsidRPr="008801F9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806BDB" w:rsidRPr="008801F9" w:rsidTr="00512B75">
        <w:trPr>
          <w:trHeight w:val="624"/>
          <w:jc w:val="center"/>
        </w:trPr>
        <w:tc>
          <w:tcPr>
            <w:tcW w:w="244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b/>
                <w:sz w:val="22"/>
                <w:szCs w:val="22"/>
              </w:rPr>
              <w:t>Осуществление интеграции программных модулей</w:t>
            </w: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806BDB" w:rsidRPr="008801F9" w:rsidTr="00512B75">
        <w:trPr>
          <w:trHeight w:val="62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источники и приемники данных.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сравнительный анализ. Выполнять отладку, используя методы и инструменты условной компиляции (классы Debug и Trace).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806BDB" w:rsidRPr="008801F9" w:rsidTr="00512B75">
        <w:trPr>
          <w:trHeight w:val="62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Виды и варианты интеграционных решений.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протоколы доступа к данным.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отладочных классов.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Встроенные и основные специализированные инструменты анализа качества программных продуктов.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Графические средства проектирования архитектуры программных продуктов.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2.2. Выполнять интеграцию модулей в программное обеспечение.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Интегрировать модули в программное обеспечение.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Отлаживать программные модули.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различные транспортные протоколы и стандарты форматирования сообщений.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классы- исключения на основе базовых классов.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Выявлять ошибки в системных компонентах на основе спецификаций.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приемы работы в системах контроля версий.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протоколы доступа к данным.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отладки.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Стандарты качества программной документации.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806BDB" w:rsidRPr="008801F9" w:rsidTr="00512B75">
        <w:trPr>
          <w:trHeight w:val="45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Отлаживать программные модули.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806BDB" w:rsidRPr="008801F9" w:rsidTr="00512B75">
        <w:trPr>
          <w:trHeight w:val="448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отладки программных продуктов.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источники и приемники данных.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отладку, используя методы и инструменты условной компиляции.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806BDB" w:rsidRPr="008801F9" w:rsidTr="00512B75">
        <w:trPr>
          <w:trHeight w:val="448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отладки.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Встроенные и основные специализированные инструменты анализа качества программных </w:t>
            </w:r>
            <w:r w:rsidRPr="008801F9">
              <w:rPr>
                <w:sz w:val="22"/>
                <w:szCs w:val="22"/>
              </w:rPr>
              <w:lastRenderedPageBreak/>
              <w:t>продуктов.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ПК 2.5. Производить инспектирование компонент </w:t>
            </w:r>
            <w:r w:rsidRPr="008801F9">
              <w:rPr>
                <w:sz w:val="22"/>
                <w:szCs w:val="22"/>
              </w:rPr>
              <w:lastRenderedPageBreak/>
              <w:t>программного обеспечения на предмет соответствия стандартам кодирования.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Инспектировать разработанные </w:t>
            </w:r>
            <w:r w:rsidRPr="008801F9">
              <w:rPr>
                <w:rFonts w:ascii="Times New Roman" w:hAnsi="Times New Roman" w:cs="Times New Roman"/>
              </w:rPr>
              <w:lastRenderedPageBreak/>
              <w:t>программные модули на предмет соответствия стандартам кодирования.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в системах контроля версий.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b/>
                <w:sz w:val="22"/>
                <w:szCs w:val="22"/>
              </w:rPr>
            </w:pPr>
            <w:r w:rsidRPr="008801F9">
              <w:rPr>
                <w:b/>
                <w:sz w:val="22"/>
                <w:szCs w:val="22"/>
              </w:rPr>
              <w:t>Ревьюирование программных продуктов.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3.1. Осуществлять ревьюирование программного кода в соответствии с технической документацией.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Работать с проектной документацией, разработанной с использованием графических языков спецификаций.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Технологии решения задачи планирования и контроля развития проекта.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Принятые стандарты обозначений в графических языках моделирования.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Типовые функциональные роли в коллективе разработчиков, правила совмещения ролей.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ПК 3.2. Выполнять измерение характеристик компонент программного продукта для </w:t>
            </w:r>
            <w:r w:rsidRPr="008801F9">
              <w:rPr>
                <w:rFonts w:ascii="Times New Roman" w:hAnsi="Times New Roman" w:cs="Times New Roman"/>
              </w:rPr>
              <w:lastRenderedPageBreak/>
              <w:t>определения соответствия заданным критериям.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Определять характеристики программного продукта и </w:t>
            </w:r>
            <w:r w:rsidRPr="008801F9">
              <w:rPr>
                <w:rFonts w:ascii="Times New Roman" w:hAnsi="Times New Roman" w:cs="Times New Roman"/>
              </w:rPr>
              <w:lastRenderedPageBreak/>
              <w:t>автоматизированных средств.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Измерять характеристики программного проекта.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Применять стандартные метрики по прогнозированию затрат, сроков и качества.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Определять метрики программного кода специализированными средствами.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стандарты качества программного продукта и процессов его обеспечения.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Оптимизировать программный код с использованием специализированных программных средств.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основные методологии процессов разработки программного обеспечения.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pStyle w:val="afffff9"/>
              <w:rPr>
                <w:b/>
                <w:sz w:val="22"/>
                <w:szCs w:val="22"/>
              </w:rPr>
            </w:pPr>
            <w:r w:rsidRPr="008801F9">
              <w:rPr>
                <w:b/>
                <w:sz w:val="22"/>
                <w:szCs w:val="22"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оптимизацию программного кода с использованием специализированных программных средств.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методы и технологии тестирования и ревьюирования кода и проектной документации.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построения системы диаграмм деятельности программного проекта.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Приемы работы с инструментальными средами проектирования программных продуктов.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Обосновывать выбор методологии и средств разработки программного обеспечения.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сравнительный анализ программных продуктов.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сравнительный анализ средств разработки программных продуктов.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Разграничивать подходы к менеджменту программных проектов.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сравнительного анализа программных продуктов и средств разработки.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менеджменту программных продуктов.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методы оценки бюджета, сроков и рисков разработки программ.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b/>
                <w:sz w:val="22"/>
                <w:szCs w:val="22"/>
              </w:rPr>
            </w:pPr>
            <w:r w:rsidRPr="008801F9">
              <w:rPr>
                <w:b/>
                <w:sz w:val="22"/>
                <w:szCs w:val="22"/>
              </w:rPr>
              <w:lastRenderedPageBreak/>
              <w:t>Проектирование и разработка информационных систем.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5.1.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4160" w:type="dxa"/>
          </w:tcPr>
          <w:p w:rsidR="00806BDB" w:rsidRPr="00914224" w:rsidRDefault="00806BDB" w:rsidP="00512B75">
            <w:pPr>
              <w:pStyle w:val="afffff9"/>
              <w:rPr>
                <w:sz w:val="22"/>
                <w:szCs w:val="22"/>
              </w:rPr>
            </w:pPr>
            <w:r w:rsidRPr="00914224">
              <w:rPr>
                <w:sz w:val="22"/>
                <w:szCs w:val="22"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предметную область.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обработки информации.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Обеспечивать сбор данных для анализа использования и функционирования информационной системы.</w:t>
            </w:r>
          </w:p>
          <w:p w:rsidR="00806BDB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состав оборудования и программных средств разработки информационной системы.</w:t>
            </w:r>
          </w:p>
          <w:p w:rsidR="00806BDB" w:rsidRPr="00914224" w:rsidRDefault="00806BDB" w:rsidP="00512B75">
            <w:pPr>
              <w:pStyle w:val="afffff9"/>
              <w:rPr>
                <w:sz w:val="22"/>
                <w:szCs w:val="22"/>
              </w:rPr>
            </w:pPr>
            <w:r w:rsidRPr="00914224">
              <w:rPr>
                <w:sz w:val="22"/>
                <w:szCs w:val="22"/>
              </w:rPr>
              <w:t>Выполнять работы предпроектной стадии.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постановку задачи по обработке информации.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анализ предметной области.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алгоритмы обработки информации для различных приложений.</w:t>
            </w:r>
          </w:p>
          <w:p w:rsidR="00806BDB" w:rsidRPr="008801F9" w:rsidRDefault="00806BDB" w:rsidP="00512B75">
            <w:pPr>
              <w:pStyle w:val="afffff9"/>
              <w:rPr>
                <w:i/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инструментальными средствами обработки информации.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выбор модели построения информационной системы.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выбор модели и средства построения информационной системы и программных средств.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платформы для создания, исполнения и управления информационной системой.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модели построения информационных систем, их структуру, особенности и области применения.</w:t>
            </w:r>
          </w:p>
          <w:p w:rsidR="00806BDB" w:rsidRPr="008801F9" w:rsidRDefault="00806BDB" w:rsidP="00512B75">
            <w:pPr>
              <w:pStyle w:val="afffff9"/>
              <w:rPr>
                <w:i/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Платформы для создания, исполнения и управления информационной системой.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процессы управления проектом разработки.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и средства проектирования, разработки и тестирования информационных систем.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проектную документацию на информационную систему.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математическую и информационную постановку задач по обработке информации.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алгоритмы обработки информации для различных приложений.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платформы для создания, исполнения и управления информационной системой.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Национальную и международную систему стандартизации и сертификации </w:t>
            </w:r>
            <w:r w:rsidRPr="008801F9">
              <w:rPr>
                <w:sz w:val="22"/>
                <w:szCs w:val="22"/>
              </w:rPr>
              <w:lastRenderedPageBreak/>
              <w:t>и систему обеспечения качества продукции, методы контроля качества.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Сервисно - ориентированные архитектуры.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806BDB" w:rsidRPr="008801F9" w:rsidRDefault="00806BDB" w:rsidP="00512B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Методы и средства проектирования информационных систем.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понятия системного анализа.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:rsidR="00806BDB" w:rsidRPr="00914224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224">
              <w:rPr>
                <w:rFonts w:ascii="Times New Roman" w:hAnsi="Times New Roman" w:cs="Times New Roman"/>
                <w:color w:val="000000"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Управлять процессом разработки приложений с использованием инструментальных средств.</w:t>
            </w:r>
          </w:p>
          <w:p w:rsidR="00806BDB" w:rsidRPr="00914224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Модифицировать отдельные модули информационной системы.</w:t>
            </w:r>
            <w:r w:rsidRPr="00914224">
              <w:rPr>
                <w:sz w:val="22"/>
                <w:szCs w:val="22"/>
              </w:rPr>
              <w:t>Программировать в соответствии с требованиями технического задания.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i/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и управлять проектом по разработке приложения и формулировать его задачи.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графический интерфейс приложения.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Национальной и международной системы стандартизации и сертификации и систему обеспечения качества продукции.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контроля качества объектно-ориентированного программирования.</w:t>
            </w:r>
          </w:p>
          <w:p w:rsidR="00806BDB" w:rsidRPr="008801F9" w:rsidRDefault="00806BDB" w:rsidP="00512B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Объектно-ориентированное программирование.</w:t>
            </w:r>
          </w:p>
          <w:p w:rsidR="00806BDB" w:rsidRPr="008801F9" w:rsidRDefault="00806BDB" w:rsidP="00512B75">
            <w:pPr>
              <w:widowControl w:val="0"/>
              <w:spacing w:after="0" w:line="240" w:lineRule="auto"/>
              <w:rPr>
                <w:i/>
              </w:rPr>
            </w:pPr>
            <w:r w:rsidRPr="008801F9">
              <w:rPr>
                <w:rFonts w:ascii="Times New Roman" w:hAnsi="Times New Roman" w:cs="Times New Roman"/>
              </w:rPr>
              <w:t>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Файлового ввода-вывода.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Создания сетевого сервера и сетевого клиента.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5.4.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документацию по эксплуатации информационной системы.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Модифицировать отдельные модули информационной системы.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Решать прикладные вопросы программирования и языка сценариев для создания программ.</w:t>
            </w:r>
          </w:p>
          <w:p w:rsidR="00806BDB" w:rsidRPr="008801F9" w:rsidRDefault="00806BDB" w:rsidP="00512B75">
            <w:pPr>
              <w:pStyle w:val="afffff9"/>
              <w:rPr>
                <w:i/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Проектировать и разрабатывать систему по заданным требованиям и спецификациям.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графический интерфейс приложения.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Создавать проект по разработке приложения и формулировать его задачи.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Национальной и международной систему стандартизации и сертификации и систему обеспечения качества продукции, методы контроля качества.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Объектно-ориентированное программирование.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Спецификации языка программирования, принципы создания графического пользовательского интерфейса (GUI).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Файлового ввода-вывода, создания сетевого сервера и сетевого клиента.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Платформы для создания, исполнения и управления информационной системой.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Применять методики тестирования разрабатываемых приложений.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методы тестирования в соответствии с техническим заданием.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Особенности программных средств, используемых в разработке ИС.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проектную документацию на информационную систему.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Формировать отчетную документации по результатам работ.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стандарты при оформлении программной документации.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проектную документацию на эксплуатацию информационной системы.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стандарты при оформлении программной документации.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914224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224">
              <w:rPr>
                <w:rFonts w:ascii="Times New Roman" w:hAnsi="Times New Roman" w:cs="Times New Roman"/>
                <w:color w:val="000000"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Основные модели построения </w:t>
            </w:r>
            <w:r w:rsidRPr="008801F9">
              <w:rPr>
                <w:sz w:val="22"/>
                <w:szCs w:val="22"/>
              </w:rPr>
              <w:lastRenderedPageBreak/>
              <w:t>информационных систем, их структура.</w:t>
            </w:r>
          </w:p>
          <w:p w:rsidR="00806BDB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критерии оценки качества и надежности функционирования информационной системы.</w:t>
            </w:r>
          </w:p>
          <w:p w:rsidR="00806BDB" w:rsidRPr="00914224" w:rsidRDefault="00806BDB" w:rsidP="00512B75">
            <w:pPr>
              <w:pStyle w:val="afffff9"/>
              <w:rPr>
                <w:sz w:val="22"/>
                <w:szCs w:val="22"/>
              </w:rPr>
            </w:pPr>
            <w:r w:rsidRPr="00914224">
              <w:rPr>
                <w:sz w:val="22"/>
                <w:szCs w:val="22"/>
              </w:rPr>
              <w:t>Реинжиниринг бизнес-процессов.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Решать прикладные вопросы интеллектуальных систем с использованием статических экспертных систем, экспертных систем реального времени.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Системы обеспечения качества продукции.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контроля качества в соответствии со стандартами.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 w:val="restart"/>
          </w:tcPr>
          <w:p w:rsidR="00806BDB" w:rsidRPr="008801F9" w:rsidRDefault="00806BDB" w:rsidP="00512B75">
            <w:pPr>
              <w:pStyle w:val="afffff9"/>
            </w:pPr>
            <w:r w:rsidRPr="008801F9">
              <w:rPr>
                <w:b/>
                <w:sz w:val="22"/>
                <w:szCs w:val="22"/>
              </w:rPr>
              <w:t>Сопровождение информационных систем.</w:t>
            </w: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6.1. Разрабатывать техническое задание на сопровождение информационной системы.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техническое задание на сопровождение информационной системы в соответствии с предметной областью.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Поддерживать документацию в актуальном состоянии.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Формировать предложения о расширении функциональности информационной системы.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Формировать предложения о прекращении эксплуатации информационной системы или ее реинжиниринге.</w:t>
            </w:r>
          </w:p>
        </w:tc>
      </w:tr>
      <w:tr w:rsidR="00806BDB" w:rsidRPr="008801F9" w:rsidTr="00512B75">
        <w:trPr>
          <w:trHeight w:val="34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Классификация информационных систем.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работы экспертных систем.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Достижения мировой и отечественной информатики в области интеллектуализации информационных систем.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Структура и этапы проектирования информационной системы.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Методологии проектирования информационных систем.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6.2. Выполнять исправление ошибок в программном коде информационной системы.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Исправлять ошибки в программном коде информационной системы в процессе эксплуатации.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инсталляцию, настройку и сопровождение информационной системы.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Идентифицировать ошибки, возникающие в процессе эксплуатации системы.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Исправлять ошибки в программном коде информационной системы в процессе эксплуатации.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задачи сопровождения информационной системы.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Регламенты и нормы по обновлению и сопровождению обслуживаемой информационной системы.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6.3. Разрабатывать обучающую документацию для пользователей информационной системы.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разработку обучающей документации информационной системы.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обучающие материалы для пользователей по эксплуатации ИС.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обеспечения и контроля качества ИС.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разработки обучающей документации.</w:t>
            </w:r>
          </w:p>
        </w:tc>
      </w:tr>
      <w:tr w:rsidR="00806BDB" w:rsidRPr="008801F9" w:rsidTr="00512B75">
        <w:trPr>
          <w:trHeight w:val="415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6.4.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оценку качества и надежности функционирования информационной системы на соответствие техническим требованиям.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Применять документацию систем качества.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Применять основные правила и документы системы сертификации РФ.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Организовывать заключение договоров на выполняемые работы.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Выполнять мониторинг и управление исполнением договоров на выполняемые работы.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Организовывать заключение дополнительных соглашений к договорам.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Контролировать поступления оплат по договорам за выполненные работы.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Закрывать договора на выполняемые работы.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Характеристики и атрибуты качества ИС.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Методы обеспечения и контроля </w:t>
            </w:r>
            <w:r w:rsidRPr="008801F9">
              <w:rPr>
                <w:rFonts w:ascii="Times New Roman" w:hAnsi="Times New Roman" w:cs="Times New Roman"/>
              </w:rPr>
              <w:lastRenderedPageBreak/>
              <w:t>качества ИС в соответствии со стандартами.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Политику безопасности в современных информационных системах.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Основы бухгалтерского учета и отчетности организаций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Основы налогового законодательства Российской Федерации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6.5.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регламенты по обновлению, техническому сопровождению, восстановлению данных информационной системы.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Организовывать доступ пользователей к информационной системе.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техническое сопровождение, сохранение и восстановление базы данных информационной системы.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Составлять планы резервного копирования.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Определять интервал резервного копирования.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Применять основные технологии экспертных систем.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настройку информационной системы для пользователя согласно технической документации.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Регламенты по обновлению и техническому сопровождению обслуживаемой информационной системы.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Терминология и методы резервного копирования, восстановление информации в информационной системе.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8801F9">
              <w:rPr>
                <w:rFonts w:ascii="Times New Roman" w:hAnsi="Times New Roman" w:cs="Times New Roman"/>
                <w:b/>
              </w:rPr>
              <w:t>Соадминистрирование баз данных и серверов.</w:t>
            </w: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Идентифицировать технические проблемы, возникающих в процессе эксплуатации баз данных.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Добавлять, обновлять и удалять данные.</w:t>
            </w:r>
          </w:p>
          <w:p w:rsidR="00806BDB" w:rsidRPr="008801F9" w:rsidRDefault="00806BDB" w:rsidP="00512B75">
            <w:pPr>
              <w:pStyle w:val="afffff9"/>
              <w:rPr>
                <w:b/>
              </w:rPr>
            </w:pPr>
            <w:r w:rsidRPr="008801F9">
              <w:rPr>
                <w:sz w:val="22"/>
                <w:szCs w:val="22"/>
              </w:rPr>
              <w:t>Выполнять запросы на выборку и обработку данных на языке SQL.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данных, иерархическую, сетевую и реляционную модели данных, их типы, основные операции и ограничения.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Уровни качества программной продукции.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b/>
              </w:rPr>
            </w:pPr>
            <w:r w:rsidRPr="008801F9">
              <w:rPr>
                <w:sz w:val="22"/>
                <w:szCs w:val="22"/>
              </w:rPr>
              <w:t>Участвовать в администрировании отдельных компонент серверов.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основные функции по администрированию баз данных.</w:t>
            </w:r>
          </w:p>
          <w:p w:rsidR="00806BDB" w:rsidRPr="008801F9" w:rsidRDefault="00806BDB" w:rsidP="00512B75">
            <w:pPr>
              <w:pStyle w:val="afffff9"/>
              <w:rPr>
                <w:b/>
              </w:rPr>
            </w:pPr>
            <w:r w:rsidRPr="008801F9">
              <w:rPr>
                <w:sz w:val="22"/>
                <w:szCs w:val="22"/>
              </w:rPr>
              <w:t>Проектировать и создавать базы данных.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Тенденции развития банков данных.</w:t>
            </w:r>
            <w:r w:rsidRPr="008801F9">
              <w:rPr>
                <w:rFonts w:ascii="Times New Roman" w:hAnsi="Times New Roman" w:cs="Times New Roman"/>
              </w:rPr>
              <w:br/>
              <w:t>Технология установки и настройки сервера баз данных.</w:t>
            </w:r>
            <w:r w:rsidRPr="008801F9">
              <w:rPr>
                <w:rFonts w:ascii="Times New Roman" w:hAnsi="Times New Roman" w:cs="Times New Roman"/>
              </w:rPr>
              <w:br/>
              <w:t>Требования к безопасности сервера базы данных.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Представление структур данных.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Требования к безопасности сервера базы данных.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7.4. Осуществлять администрирование баз данных в рамках своей компетенции.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Участвовать в соадминистрировании серверов.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Проверять наличие сертификатов на информационную систему или бизнес-приложения.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Применять законодательство Российской Федерации в области сертификации программных средств информационных технологий.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Развертывать, обслуживать и поддерживать работу современных баз данных и серверов.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Модели данных и их типы. 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операции и ограничения.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Уровни качества программной продукции.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7.5.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Владеть технологиями проведения сертификации программного средства.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Требования к безопасности сервера базы данных.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Государственные стандарты и требования к обслуживанию баз данных.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Разработка дизайна веб-приложений.</w:t>
            </w: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8.1. Разрабатывать дизайн-концепции веб-приложений в соответствии с корпоративным стилем заказчика.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эскизы веб-приложения.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схемы интерфейса веб-приложения.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прототип дизайна веб-приложения.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дизайн веб-приложений в соответствии со стандартами и требованиями заказчика.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дизайн с применением промежуточных эскизов, прототипов, требований к эргономике и технической эстетике.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Учитывать существующие правила корпоративного стиля.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Придерживаться оригинальной концепции дизайна проекта и улучшать его визуальную привлекательность.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Нормы и правила выбора стилистических решений.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Способы создания эскиза, схем интерфейса и прототипа дизайна по предоставляемым инструкциям и спецификациям.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Правила поддержания фирменного стиля, бренда и стилевых инструкций.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 UIX - UI &amp;UXDesign.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Инструменты для разработки эскизов, схем интерфейсов и прототипа дизайна веб-приложений.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8.2. Формировать требования к дизайну веб-приложений на основе анализа предметной области и целевой аудитории.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Формировать требования к дизайну веб-приложений.</w:t>
            </w:r>
          </w:p>
        </w:tc>
      </w:tr>
      <w:tr w:rsidR="00806BDB" w:rsidRPr="008801F9" w:rsidTr="00512B75">
        <w:trPr>
          <w:trHeight w:val="27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Выбирать наиболее подходящее для целевого рынка дизайнерское решение.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Учитывать существующие правила корпоративного стиля.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целевой рынок и продвигать продукцию, используя дизайн веб-приложений.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Осуществлять анализ предметной </w:t>
            </w:r>
            <w:r w:rsidRPr="008801F9">
              <w:rPr>
                <w:rFonts w:ascii="Times New Roman" w:hAnsi="Times New Roman" w:cs="Times New Roman"/>
              </w:rPr>
              <w:lastRenderedPageBreak/>
              <w:t>области и целевой аудитории.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Нормы и правила выбора стилистических решений.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Государственные стандарты и требования к разработке дизайна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 UIX - UI &amp;UXDesign.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тенденции дизайна.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8.3. Осуществлять разработку дизайна веб-приложения с учетом современных тенденций в области веб-разработки.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графические макеты для веб-приложений с использованием современных стандартов.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Создавать, использовать и оптимизировать изображения для веб – приложений.</w:t>
            </w:r>
          </w:p>
        </w:tc>
      </w:tr>
      <w:tr w:rsidR="00806BDB" w:rsidRPr="008801F9" w:rsidTr="00512B75">
        <w:trPr>
          <w:trHeight w:val="416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Создавать, использовать и оптимизировать изображения для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«отзывчивый» дизайн, отображаемый корректно на различных устройствах и при разных разрешениях.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специальные графические редакторы.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Интегрировать в готовый дизайн-проект новые графические элементы, не нарушая общей концепции.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методики разработки графического интерфейса.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Требования и нормы подготовки и использования изображений в сети Интернет.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и методы адаптации графики для Веб-приложений.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Проектирование, разработка и оптимизация веб-приложений.</w:t>
            </w: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9.1. Разрабатывать техническое задание на веб-приложение в соответствии с требованиями заказчика.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сбор предварительных данных для выявления требований к веб-приложению.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первоначальные требования заказчика к веб-приложению и возможности их реализации.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Подбирать оптимальные варианты реализации задач и согласование их с </w:t>
            </w:r>
            <w:r w:rsidRPr="008801F9">
              <w:rPr>
                <w:sz w:val="22"/>
                <w:szCs w:val="22"/>
              </w:rPr>
              <w:lastRenderedPageBreak/>
              <w:t>заказчиком.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Оформлять техническое задание.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анкетирование.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интервьюирование.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Оформлять техническую документацию.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выбор одного из типовых решений.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Работать со специализированным программным обеспечением для планирования времени и организации работы с клиентами.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Инструменты и методы выявления требований.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Типовые решения по разработке веб-приложений.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Нормы и стандарты оформления технической документации.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Принципы проектирования и разработки информационных систем.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9.2. Разрабатывать веб-приложение в соответствии с техническим заданием.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верстку страниц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Кодировать на языках веб-программирования.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базы данных.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специальные готовые технические решения при разработке веб-приложений.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разработку и проектирование информационных систем.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программный код клиентской и серверной части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язык разметки страниц веб-приложения.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Оформлять код программы в соответствии со стандартом кодирования.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объектные модели веб-приложений и браузера.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открытые библиотеки (framework).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среду программирования и средства системы управления базами данных.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Осуществлять взаимодействие клиентской и серверной частей веб-приложений.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и проектировать информационные системы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Языки программирования и разметки для разработки клиентской и серверной части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работы объектной модели веб-приложений и браузера.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технологии клиент-сервер.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Особенности отображения веб-приложений в размерах рабочего пространства устройств.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Особенности отображения элементов ИР в различных браузерах.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Особенности выбранной среды программирования и системы управления базами данных.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9.3. Разрабатывать интерфейс пользователя веб-приложений в соответствии с техническим заданием.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интерфейс пользователя.</w:t>
            </w:r>
          </w:p>
          <w:p w:rsidR="00806BDB" w:rsidRPr="008801F9" w:rsidRDefault="00806BDB" w:rsidP="00512B75">
            <w:pPr>
              <w:pStyle w:val="afffff9"/>
              <w:rPr>
                <w:b/>
              </w:rPr>
            </w:pPr>
            <w:r w:rsidRPr="008801F9">
              <w:rPr>
                <w:sz w:val="22"/>
                <w:szCs w:val="22"/>
              </w:rPr>
              <w:t>Разрабатывать анимационные эффекты.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программный код клиентской части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Оформлять код программы в соответствии со стандартом кодирования.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объектные модели веб-приложений и браузера.</w:t>
            </w:r>
          </w:p>
          <w:p w:rsidR="00806BDB" w:rsidRPr="008801F9" w:rsidRDefault="00806BDB" w:rsidP="00512B75">
            <w:pPr>
              <w:pStyle w:val="afffff9"/>
              <w:rPr>
                <w:b/>
              </w:rPr>
            </w:pPr>
            <w:r w:rsidRPr="008801F9">
              <w:rPr>
                <w:sz w:val="22"/>
                <w:szCs w:val="22"/>
              </w:rPr>
              <w:t>Разрабатывать анимацию для веб-приложений для повышения его доступности и визуальной привлекательности (Canvas).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Языки программирования и разметки для разработки клиентской части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работы объектной модели веб-приложений и браузера.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Технологии для разработки анимации.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Способы манипуляции элементами страницы веб-приложения.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Виды анимации и способы ее применения.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9.4. Осуществлять техническое сопровождение и восстановление веб-приложений в соответствии с техническим заданием.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Устанавливать и настраивать веб-серверы, СУБД для организации работы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контроля версий и баз данных.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работы по резервному копированию веб-приложений.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регистрацию и обработку запросов Заказчика в службе технической поддержки.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Устанавливать и настраивать веб-</w:t>
            </w:r>
            <w:r w:rsidRPr="008801F9">
              <w:rPr>
                <w:sz w:val="22"/>
                <w:szCs w:val="22"/>
              </w:rPr>
              <w:lastRenderedPageBreak/>
              <w:t>сервера, СУБД для организации работы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Работать с системами </w:t>
            </w:r>
            <w:r w:rsidRPr="008801F9">
              <w:rPr>
                <w:sz w:val="22"/>
                <w:szCs w:val="22"/>
                <w:lang w:val="en-US"/>
              </w:rPr>
              <w:t>Helpdesk</w:t>
            </w:r>
            <w:r w:rsidRPr="008801F9">
              <w:rPr>
                <w:sz w:val="22"/>
                <w:szCs w:val="22"/>
              </w:rPr>
              <w:t>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Выяснять из беседы с заказчиком и понимать причины возникших аварийных ситуаций с информационным ресурсом.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и решать типовые запросы заказчиков.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регламентные процедуры по резервированию данных.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Устанавливать прикладное программное обеспечение для резервирования веб-приложений.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показатели использования Веб-приложений и способы их анализа.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Регламенты работ по резервному копированию и развертыванию резервной копий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Способы и средства мониторинга работы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развертывания веб-служб и серверов.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организации работы службы технической поддержки.</w:t>
            </w:r>
          </w:p>
          <w:p w:rsidR="00806BDB" w:rsidRPr="008801F9" w:rsidRDefault="00806BDB" w:rsidP="00512B75">
            <w:pPr>
              <w:pStyle w:val="afffff9"/>
              <w:rPr>
                <w:b/>
              </w:rPr>
            </w:pPr>
            <w:r w:rsidRPr="008801F9">
              <w:rPr>
                <w:sz w:val="22"/>
                <w:szCs w:val="22"/>
              </w:rPr>
              <w:t>Общие основы решения практических задач по созданию резервных копий.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9.5. Производить тестирование разработанного веб приложения.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контроля версий и баз данных, учета дефектов.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Тестировать веб-приложения с точки зрения логической целостности.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Тестировать интеграцию веб-приложения с внешними сервисами и учетными системами.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отладку и тестирование программного кода (в том числе с использованием инструментальных средств).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оптимизацию и рефакторинг программного кода.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Кодировать на скриптовых языках программирования.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Тестировать веб-приложения с использованием тест-планов.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Применять инструменты подготовки тестовых данных.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Выбирать и комбинировать техники тестирования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системами контроля версий в соответствии с регламентом использования системы контроля версий.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проверку веб-приложения по техническому заданию.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Сетевые протоколы и основы </w:t>
            </w:r>
            <w:r w:rsidRPr="008801F9">
              <w:rPr>
                <w:sz w:val="22"/>
                <w:szCs w:val="22"/>
                <w:lang w:val="en-US"/>
              </w:rPr>
              <w:t>web</w:t>
            </w:r>
            <w:r w:rsidRPr="008801F9">
              <w:rPr>
                <w:sz w:val="22"/>
                <w:szCs w:val="22"/>
              </w:rPr>
              <w:t>-технологий.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методики тестирования эргономики пользовательских интерфейсов.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отладки и тестирования программных продуктов.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организации работы при проведении процедур тестирования.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Возможности используемой системы контроля версий и вспомогательных инструментальных программных средств для обработки исходного текста программного кода.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Регламент использования системы контроля версий.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Предметную область проекта для составления тест-планов.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9.6. Размещать веб приложения в сети в соответствии с техническим заданием.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Публиковать веб-приложения на базе хостинга в сети Интернет.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Выбирать хостинг в соответствии с параметрами веб-приложения.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Составлять сравнительную характеристику хостингов.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Характеристики, типы и виды хостингов.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передачи информации в сети Интернет.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Устройство и работу хостинг-систем.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9.7.Осуществлять сбор статистической информации о работе веб-приложений для анализа эффективности его работы.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Реализовывать мероприятия по продвижению веб-приложений в сети Интернет.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Собирать и предварительно анализировать статистическую информацию о работе веб-приложений.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Составлять отчет по основным показателям использования Веб-приложений (рейтинг, источники и поведение пользователей, конверсия и др.).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показатели использования Веб-приложений и способы их анализа.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Виды и методы расчета индексов цитируемости Веб-приложений (ТИЦ, ВИЦ).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9.8. Осуществлять аудит безопасности веб-приложения в соответствии с регламентами по безопасности.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Обеспечивать безопасную и бесперебойную работу.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аудит безопасности веб-приложений.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Модифицировать веб-приложение с целью внедрения программного кода по обеспечению безопасности его работы.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Источники угроз информационной безопасности и меры по их предотвращению.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Регламенты и методы разработки безопасных веб-приложений.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9.9. Модернизировать веб-приложение с учетом правил и норм подготовки информации для поисковых систем.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Модернизировать веб-приложения с учетом правил и норм подготовки информации для поисковых систем</w:t>
            </w:r>
            <w:r w:rsidRPr="008801F9">
              <w:rPr>
                <w:rFonts w:ascii="Times New Roman" w:hAnsi="Times New Roman" w:cs="Times New Roman"/>
              </w:rPr>
              <w:t>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Модифицировать код веб-приложения в соответствии с требованиями и регламентами поисковых систем. 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Размещать текстовую и графическую информацию на страницах веб-приложения.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Редактировать HTML-код с использованием систем администрирования.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Проверять HTML-код на соответствие отраслевым стандартам.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Особенности работы систем управления сайтами.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функционирования поисковых сервисов и особенности оптимизации Веб-приложений под них (SEO).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оптимизации Веб-приложений под социальные медиа (SMO).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9.10. Реализовывать мероприятия по продвижению веб-приложений в сети Интернет.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Реализовывать мероприятия по продвижению веб-приложений в сети Интернет.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Собирать и предварительно анализировать статистическую информацию о работе веб-приложений.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системами продвижения веб-приложений.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Публиковать информации о веб-приложении в специальных </w:t>
            </w:r>
            <w:r w:rsidRPr="008801F9">
              <w:rPr>
                <w:sz w:val="22"/>
                <w:szCs w:val="22"/>
              </w:rPr>
              <w:lastRenderedPageBreak/>
              <w:t>справочниках и каталогах.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подбор и анализ ключевых слов и фраз для соответствующей предметной области с использованием специализированных программных средств.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Составлять тексты, включающие ссылки на продвигаемый сайт, для размещения на сайтах партнеров.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оптимизацию веб-приложения с целью повышения его рейтинга в сети интернет.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функционирования поисковых сервисов.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Виды и методы расчета индексов цитируемости веб-приложений (ТИЦ, ВИЦ).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Стратегии продвижения веб-приложений в сети Интернет.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Виды поисковых запросов пользователей в интернете.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Программные средства и платформы для подбора ключевых словосочетаний, отражающих специфику сайта.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Инструменты сбора и анализа поисковых запросов.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 w:val="restart"/>
          </w:tcPr>
          <w:p w:rsidR="00806BDB" w:rsidRPr="005816F3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16F3">
              <w:rPr>
                <w:rFonts w:ascii="Times New Roman" w:hAnsi="Times New Roman"/>
                <w:b/>
                <w:sz w:val="24"/>
                <w:szCs w:val="24"/>
              </w:rPr>
              <w:t>Организация кооперативного дела и предпринимательства</w:t>
            </w:r>
          </w:p>
        </w:tc>
        <w:tc>
          <w:tcPr>
            <w:tcW w:w="3460" w:type="dxa"/>
            <w:vMerge w:val="restart"/>
          </w:tcPr>
          <w:p w:rsidR="00806BDB" w:rsidRPr="006F6B73" w:rsidRDefault="00806BDB" w:rsidP="005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 xml:space="preserve">ПК 10.1. 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Формировать предпринимательские идеи и определять цели деятельности кооперативного дела</w:t>
            </w:r>
            <w:r w:rsidRPr="002137CD">
              <w:rPr>
                <w:rFonts w:ascii="Times New Roman" w:hAnsi="Times New Roman"/>
              </w:rPr>
              <w:t>.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0E4F80">
              <w:rPr>
                <w:sz w:val="24"/>
                <w:szCs w:val="24"/>
                <w:lang w:eastAsia="en-US"/>
              </w:rPr>
              <w:t>организации и осуществления предпринимательской деятельности, в том числе в системе  потребительской кооперации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миссию, цели и задачи организации кооперативного дела и предпринимательства;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и обосновывать предпринимательские идеи, выбирать сферу  деятельности;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различные методы изучения рынка, с целью обоснования  целесообразности выбранной деятельности;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природу происхождения, миссию, цели, задачи, основы организации, деятельности, развития и  ценности потребительской кооперации;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источники формирования предпринимательских идей, критерии и методы их отбора;</w:t>
            </w:r>
          </w:p>
        </w:tc>
      </w:tr>
      <w:tr w:rsidR="00806BDB" w:rsidRPr="008801F9" w:rsidTr="00512B75">
        <w:trPr>
          <w:trHeight w:val="273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ПК 10.2. </w:t>
            </w:r>
            <w:r w:rsidRPr="000E4F80">
              <w:rPr>
                <w:rFonts w:ascii="Times New Roman" w:hAnsi="Times New Roman"/>
                <w:sz w:val="24"/>
                <w:szCs w:val="24"/>
              </w:rPr>
              <w:t xml:space="preserve">Применять методы исследования потребительского рынка с </w:t>
            </w:r>
            <w:r w:rsidRPr="000E4F80">
              <w:rPr>
                <w:rFonts w:ascii="Times New Roman" w:hAnsi="Times New Roman"/>
                <w:sz w:val="24"/>
                <w:szCs w:val="24"/>
              </w:rPr>
              <w:lastRenderedPageBreak/>
              <w:t>целью обоснования целесообразности деятельности</w:t>
            </w: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0E4F80">
              <w:rPr>
                <w:sz w:val="24"/>
                <w:szCs w:val="24"/>
                <w:lang w:eastAsia="en-US"/>
              </w:rPr>
              <w:t xml:space="preserve">организации и осуществления предпринимательской деятельности, в том числе в системе  потребительской </w:t>
            </w:r>
            <w:r w:rsidRPr="000E4F80">
              <w:rPr>
                <w:sz w:val="24"/>
                <w:szCs w:val="24"/>
                <w:lang w:eastAsia="en-US"/>
              </w:rPr>
              <w:lastRenderedPageBreak/>
              <w:t>кооперации</w:t>
            </w:r>
            <w:r w:rsidRPr="002137CD">
              <w:t>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различные методы изучения рынка, с целью обоснования  целесообразности выбранной деятельности;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маркетинговую стратегию кооперативного дела;</w:t>
            </w:r>
          </w:p>
          <w:p w:rsidR="00806BDB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выбирать организационно-правовую форму предпринимательства; </w:t>
            </w:r>
          </w:p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экономические показатели эффективности деятельности;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методику проведения исследований рынка, в целях обоснования  выбранного вида деятельности;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методы оценки и отбора персонала;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инструменты эффективного маркетинга и самоменеджмента;</w:t>
            </w:r>
          </w:p>
          <w:p w:rsidR="00806BDB" w:rsidRPr="008801F9" w:rsidRDefault="00806BDB" w:rsidP="00512B75">
            <w:pPr>
              <w:pStyle w:val="afffff9"/>
              <w:rPr>
                <w:sz w:val="22"/>
                <w:szCs w:val="22"/>
              </w:rPr>
            </w:pPr>
            <w:r w:rsidRPr="000E4F80">
              <w:rPr>
                <w:sz w:val="24"/>
                <w:szCs w:val="24"/>
              </w:rPr>
              <w:t>показатели эффективности работы организации;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10</w:t>
            </w:r>
            <w:r w:rsidRPr="006F6B73">
              <w:rPr>
                <w:rFonts w:ascii="Times New Roman" w:hAnsi="Times New Roman"/>
                <w:sz w:val="24"/>
                <w:szCs w:val="24"/>
              </w:rPr>
              <w:t>.3.</w:t>
            </w:r>
            <w:r w:rsidRPr="000E4F80">
              <w:rPr>
                <w:rFonts w:ascii="Times New Roman" w:hAnsi="Times New Roman"/>
                <w:sz w:val="24"/>
                <w:szCs w:val="24"/>
              </w:rPr>
              <w:t xml:space="preserve"> Планировать процесс создания  малого и среднего бизнеса, в том числе в системе потребительской кооперации</w:t>
            </w:r>
          </w:p>
        </w:tc>
        <w:tc>
          <w:tcPr>
            <w:tcW w:w="4160" w:type="dxa"/>
          </w:tcPr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</w:rPr>
              <w:t>Практический опыт:</w:t>
            </w:r>
          </w:p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осуществления предпринимательской деятельности, в том числе в системе  потребительской кооперации</w:t>
            </w:r>
            <w:r w:rsidRPr="002137CD">
              <w:rPr>
                <w:rFonts w:ascii="Times New Roman" w:hAnsi="Times New Roman"/>
              </w:rPr>
              <w:t>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</w:rPr>
              <w:t>Умения: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маркетинговую стратегию кооперативного дела;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 бизнес-план;</w:t>
            </w:r>
          </w:p>
          <w:p w:rsidR="00806BDB" w:rsidRPr="000E4F80" w:rsidRDefault="00806BDB" w:rsidP="005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инновационную деятельность и мероприятия по снижению уровня предпринимательского риска;</w:t>
            </w:r>
          </w:p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инструментами самоменеджмента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</w:rPr>
              <w:t>Знания:</w:t>
            </w:r>
          </w:p>
          <w:p w:rsidR="00806BDB" w:rsidRPr="000E4F80" w:rsidRDefault="00806BDB" w:rsidP="005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значение, структуру, требования к разработке и содержанию бизнес-плана;</w:t>
            </w:r>
          </w:p>
          <w:p w:rsidR="00806BDB" w:rsidRPr="000E4F80" w:rsidRDefault="00806BDB" w:rsidP="005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законодательные основы создания и ведения предпринимательской деятельности;</w:t>
            </w:r>
          </w:p>
          <w:p w:rsidR="00806BDB" w:rsidRPr="000E4F80" w:rsidRDefault="00806BDB" w:rsidP="005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методы оценки и отбора персонала;</w:t>
            </w:r>
          </w:p>
          <w:p w:rsidR="00806BDB" w:rsidRPr="000E4F80" w:rsidRDefault="00806BDB" w:rsidP="005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инструменты эффективного маркетинга и самоменеджмента;</w:t>
            </w:r>
          </w:p>
          <w:p w:rsidR="00806BDB" w:rsidRPr="000E4F80" w:rsidRDefault="00806BDB" w:rsidP="005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показатели эффективности работы организации;</w:t>
            </w:r>
          </w:p>
          <w:p w:rsidR="00806BDB" w:rsidRPr="000E4F80" w:rsidRDefault="00806BDB" w:rsidP="005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виды инноваций, их значение для  повышения экономической эффективности деятельности;</w:t>
            </w:r>
          </w:p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lastRenderedPageBreak/>
              <w:t>типы и виды предпринимательских рисков, виды потерь и процесс управления рисками.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10</w:t>
            </w:r>
            <w:r w:rsidRPr="006F6B73">
              <w:rPr>
                <w:rFonts w:ascii="Times New Roman" w:hAnsi="Times New Roman"/>
                <w:sz w:val="24"/>
                <w:szCs w:val="24"/>
              </w:rPr>
              <w:t>.4.</w:t>
            </w:r>
            <w:r w:rsidRPr="000E4F80">
              <w:rPr>
                <w:rFonts w:ascii="Times New Roman" w:hAnsi="Times New Roman"/>
                <w:sz w:val="24"/>
                <w:szCs w:val="24"/>
              </w:rPr>
              <w:t xml:space="preserve"> Осуществлять процедуру юридического оформления создаваемого кооперативного дела</w:t>
            </w:r>
          </w:p>
        </w:tc>
        <w:tc>
          <w:tcPr>
            <w:tcW w:w="4160" w:type="dxa"/>
          </w:tcPr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</w:rPr>
              <w:t xml:space="preserve">Практический опыт: </w:t>
            </w:r>
          </w:p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осуществления предпринимательской деятельности, в том числе в системе  потребительской кооперации</w:t>
            </w:r>
            <w:r w:rsidRPr="002137CD">
              <w:rPr>
                <w:rFonts w:ascii="Times New Roman" w:hAnsi="Times New Roman"/>
              </w:rPr>
              <w:t>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</w:rPr>
              <w:t>Умения: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эффективные внешние и внутренние коммуникации;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предпринимательскую деятельность в соответствии с действующим законодательством РФ;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организационно-правовую форму предпринимательства;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 для организации и ведения кооперативного дела;</w:t>
            </w:r>
          </w:p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организационную структуру и корпоративный имидж кооперативного дела;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</w:rPr>
              <w:t>Знания: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законодательные основы создания и ведения предпринимательской деятельности;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технологии ведения  предпринимательской  деятельности;</w:t>
            </w:r>
          </w:p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организационные структуры, органы управления и контроля;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10</w:t>
            </w:r>
            <w:r w:rsidRPr="006F6B73">
              <w:rPr>
                <w:rFonts w:ascii="Times New Roman" w:hAnsi="Times New Roman"/>
                <w:sz w:val="24"/>
                <w:szCs w:val="24"/>
              </w:rPr>
              <w:t>.5.</w:t>
            </w:r>
            <w:r w:rsidRPr="000E4F80">
              <w:rPr>
                <w:rFonts w:ascii="Times New Roman" w:hAnsi="Times New Roman"/>
                <w:sz w:val="24"/>
                <w:szCs w:val="24"/>
              </w:rPr>
              <w:t xml:space="preserve"> Осуществлять организацию и управление предпринимательской деятельности</w:t>
            </w:r>
          </w:p>
        </w:tc>
        <w:tc>
          <w:tcPr>
            <w:tcW w:w="4160" w:type="dxa"/>
          </w:tcPr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</w:rPr>
              <w:t xml:space="preserve">Практический опыт: </w:t>
            </w:r>
          </w:p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осуществления предпринимательской деятельности, в том числе в системе  потребительской кооперации</w:t>
            </w:r>
            <w:r w:rsidRPr="002137CD">
              <w:rPr>
                <w:rFonts w:ascii="Times New Roman" w:hAnsi="Times New Roman"/>
              </w:rPr>
              <w:t>.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</w:rPr>
              <w:t>Умения: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маркетинговую стратегию кооперативного дела;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реализовывать клиентоориентированный подход в выбранной сфере  деятельности;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эффективные внешние и внутренние коммуникации;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 бизнес-план;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предпринимательскую деятельность в соответствии с действующим законодательством РФ;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 для организации и ведения кооперативного дела;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производить подбор персонала в соответствии со сферой деятельности </w:t>
            </w: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организации 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организационную структуру и корпоративный имидж кооперативного дела;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экономические показатели эффективности деятельности;</w:t>
            </w:r>
          </w:p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инструментами самоменеджмента</w:t>
            </w:r>
          </w:p>
        </w:tc>
      </w:tr>
      <w:tr w:rsidR="00806BDB" w:rsidRPr="008801F9" w:rsidTr="00512B75">
        <w:trPr>
          <w:trHeight w:val="830"/>
          <w:jc w:val="center"/>
        </w:trPr>
        <w:tc>
          <w:tcPr>
            <w:tcW w:w="244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806BDB" w:rsidRPr="008801F9" w:rsidRDefault="00806BDB" w:rsidP="0051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7CD">
              <w:rPr>
                <w:rFonts w:ascii="Times New Roman" w:hAnsi="Times New Roman"/>
                <w:b/>
              </w:rPr>
              <w:t>Знания: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законодательные основы создания и ведения предпринимательской деятельности;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технологии ведения  предпринимательской  деятельности;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инструменты эффективного маркетинга и самоменеджмента;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показатели эффективности работы организации;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организационные структуры, органы управления и контроля;</w:t>
            </w:r>
          </w:p>
          <w:p w:rsidR="00806BDB" w:rsidRPr="000E4F80" w:rsidRDefault="00806BDB" w:rsidP="00512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виды инноваций, их значение для  повышения экономической эффективности деятельности;</w:t>
            </w:r>
          </w:p>
          <w:p w:rsidR="00806BDB" w:rsidRPr="002137CD" w:rsidRDefault="00806BDB" w:rsidP="00512B75">
            <w:pPr>
              <w:spacing w:after="0" w:line="240" w:lineRule="auto"/>
              <w:rPr>
                <w:rFonts w:ascii="Times New Roman" w:hAnsi="Times New Roman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типы и виды предпринимательских рисков, виды потерь и процесс управления рисками.</w:t>
            </w:r>
          </w:p>
        </w:tc>
      </w:tr>
    </w:tbl>
    <w:p w:rsidR="00806BDB" w:rsidRDefault="00806BDB" w:rsidP="00806BDB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806BDB" w:rsidRPr="00E71187" w:rsidRDefault="00806BDB" w:rsidP="00806BDB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5</w:t>
      </w:r>
      <w:r w:rsidRPr="00E71187">
        <w:rPr>
          <w:rFonts w:ascii="Times New Roman" w:hAnsi="Times New Roman"/>
          <w:b/>
          <w:sz w:val="28"/>
          <w:szCs w:val="24"/>
        </w:rPr>
        <w:t xml:space="preserve">. </w:t>
      </w:r>
      <w:r>
        <w:rPr>
          <w:rFonts w:ascii="Times New Roman" w:hAnsi="Times New Roman"/>
          <w:b/>
          <w:sz w:val="28"/>
          <w:szCs w:val="24"/>
        </w:rPr>
        <w:t>У</w:t>
      </w:r>
      <w:r w:rsidRPr="00E71187">
        <w:rPr>
          <w:rFonts w:ascii="Times New Roman" w:hAnsi="Times New Roman"/>
          <w:b/>
          <w:sz w:val="28"/>
          <w:szCs w:val="24"/>
        </w:rPr>
        <w:t>словия образовательной деятельности</w:t>
      </w:r>
    </w:p>
    <w:p w:rsidR="00806BDB" w:rsidRPr="002137CD" w:rsidRDefault="00806BDB" w:rsidP="00806BDB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6BDB" w:rsidRPr="00E71187" w:rsidRDefault="00806BDB" w:rsidP="00806BDB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Pr="00E71187">
        <w:rPr>
          <w:rFonts w:ascii="Times New Roman" w:hAnsi="Times New Roman"/>
          <w:b/>
          <w:sz w:val="28"/>
          <w:szCs w:val="24"/>
        </w:rPr>
        <w:t xml:space="preserve">.1. </w:t>
      </w:r>
      <w:r w:rsidRPr="00E71187">
        <w:rPr>
          <w:rFonts w:ascii="Times New Roman" w:hAnsi="Times New Roman"/>
          <w:b/>
          <w:sz w:val="28"/>
          <w:lang w:eastAsia="en-US"/>
        </w:rPr>
        <w:t>Требования к материально-техническому оснащению образовательной программы.</w:t>
      </w:r>
    </w:p>
    <w:p w:rsidR="00806BDB" w:rsidRPr="004B246C" w:rsidRDefault="00806BDB" w:rsidP="00806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6C">
        <w:rPr>
          <w:rFonts w:ascii="Times New Roman" w:hAnsi="Times New Roman"/>
          <w:sz w:val="28"/>
          <w:szCs w:val="28"/>
        </w:rPr>
        <w:t xml:space="preserve">ПОЧУ «Псковский кооперативный техникум», реализующий ОПОП СПО по специальности </w:t>
      </w:r>
      <w:r w:rsidRPr="00310093">
        <w:rPr>
          <w:rFonts w:ascii="Times New Roman" w:hAnsi="Times New Roman"/>
          <w:bCs/>
          <w:sz w:val="28"/>
          <w:szCs w:val="28"/>
        </w:rPr>
        <w:t>09.02.07 «Информационные системы и программирование»</w:t>
      </w:r>
      <w:r w:rsidRPr="004B246C">
        <w:rPr>
          <w:rFonts w:ascii="Times New Roman" w:hAnsi="Times New Roman"/>
          <w:sz w:val="28"/>
          <w:szCs w:val="28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806BDB" w:rsidRPr="004B246C" w:rsidRDefault="00806BDB" w:rsidP="00806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6C">
        <w:rPr>
          <w:rFonts w:ascii="Times New Roman" w:hAnsi="Times New Roman"/>
          <w:sz w:val="28"/>
          <w:szCs w:val="28"/>
        </w:rPr>
        <w:t>Реализация ОПОП СПО обеспечивается специальными помещениями, представляющими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ФГОС.</w:t>
      </w:r>
    </w:p>
    <w:p w:rsidR="00806BDB" w:rsidRDefault="00806BDB" w:rsidP="00806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6C">
        <w:rPr>
          <w:rFonts w:ascii="Times New Roman" w:hAnsi="Times New Roman"/>
          <w:sz w:val="28"/>
          <w:szCs w:val="28"/>
        </w:rPr>
        <w:t xml:space="preserve">Реализация образовательной программы предполагает </w:t>
      </w:r>
      <w:r>
        <w:rPr>
          <w:rFonts w:ascii="Times New Roman" w:hAnsi="Times New Roman"/>
          <w:sz w:val="28"/>
          <w:szCs w:val="28"/>
        </w:rPr>
        <w:t xml:space="preserve">учебную и </w:t>
      </w:r>
      <w:r w:rsidRPr="004B246C">
        <w:rPr>
          <w:rFonts w:ascii="Times New Roman" w:hAnsi="Times New Roman"/>
          <w:sz w:val="28"/>
          <w:szCs w:val="28"/>
        </w:rPr>
        <w:t xml:space="preserve"> производственную практику. </w:t>
      </w:r>
      <w:r>
        <w:rPr>
          <w:rFonts w:ascii="Times New Roman" w:hAnsi="Times New Roman"/>
          <w:sz w:val="28"/>
          <w:szCs w:val="28"/>
        </w:rPr>
        <w:t xml:space="preserve">Учебная практика реализуется при изучении </w:t>
      </w:r>
      <w:r>
        <w:rPr>
          <w:rFonts w:ascii="Times New Roman" w:hAnsi="Times New Roman"/>
          <w:sz w:val="28"/>
          <w:szCs w:val="28"/>
        </w:rPr>
        <w:lastRenderedPageBreak/>
        <w:t xml:space="preserve">отдельных модулей специальности на базе кабинетов и мастерских техникума, обеспечивается </w:t>
      </w:r>
      <w:r w:rsidRPr="006614E6">
        <w:rPr>
          <w:rFonts w:ascii="Times New Roman" w:hAnsi="Times New Roman"/>
          <w:sz w:val="28"/>
          <w:szCs w:val="28"/>
        </w:rPr>
        <w:t xml:space="preserve">оборудованием, инструментами, расходными материалами, </w:t>
      </w:r>
      <w:r>
        <w:rPr>
          <w:rFonts w:ascii="Times New Roman" w:hAnsi="Times New Roman"/>
          <w:sz w:val="28"/>
          <w:szCs w:val="28"/>
        </w:rPr>
        <w:t>позволяющими</w:t>
      </w:r>
      <w:r w:rsidRPr="006614E6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6614E6">
        <w:rPr>
          <w:rFonts w:ascii="Times New Roman" w:hAnsi="Times New Roman"/>
          <w:sz w:val="28"/>
          <w:szCs w:val="28"/>
        </w:rPr>
        <w:t>все вид</w:t>
      </w:r>
      <w:r>
        <w:rPr>
          <w:rFonts w:ascii="Times New Roman" w:hAnsi="Times New Roman"/>
          <w:sz w:val="28"/>
          <w:szCs w:val="28"/>
        </w:rPr>
        <w:t>ы</w:t>
      </w:r>
      <w:r w:rsidRPr="006614E6">
        <w:rPr>
          <w:rFonts w:ascii="Times New Roman" w:hAnsi="Times New Roman"/>
          <w:sz w:val="28"/>
          <w:szCs w:val="28"/>
        </w:rPr>
        <w:t xml:space="preserve"> работ, определенных содержанием программ</w:t>
      </w:r>
      <w:r>
        <w:rPr>
          <w:rFonts w:ascii="Times New Roman" w:hAnsi="Times New Roman"/>
          <w:sz w:val="28"/>
          <w:szCs w:val="28"/>
        </w:rPr>
        <w:t xml:space="preserve">ы. </w:t>
      </w:r>
    </w:p>
    <w:p w:rsidR="00806BDB" w:rsidRDefault="00806BDB" w:rsidP="00806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проводится техникумом при освоении студентами профессиональных компетенций в рамках профессиональных модулей в организациях, направление деятельности которых соответствует профилю подготовки обучающихся. </w:t>
      </w:r>
      <w:r w:rsidRPr="004B246C">
        <w:rPr>
          <w:rFonts w:ascii="Times New Roman" w:hAnsi="Times New Roman"/>
          <w:sz w:val="28"/>
          <w:szCs w:val="28"/>
        </w:rPr>
        <w:t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предусмотренн</w:t>
      </w:r>
      <w:r>
        <w:rPr>
          <w:rFonts w:ascii="Times New Roman" w:hAnsi="Times New Roman"/>
          <w:sz w:val="28"/>
          <w:szCs w:val="28"/>
        </w:rPr>
        <w:t>ой</w:t>
      </w:r>
      <w:r w:rsidRPr="004B246C">
        <w:rPr>
          <w:rFonts w:ascii="Times New Roman" w:hAnsi="Times New Roman"/>
          <w:sz w:val="28"/>
          <w:szCs w:val="28"/>
        </w:rPr>
        <w:t xml:space="preserve"> программой.</w:t>
      </w:r>
    </w:p>
    <w:p w:rsidR="00806BDB" w:rsidRDefault="00806BDB" w:rsidP="00806B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DB" w:rsidRPr="00E71187" w:rsidRDefault="00806BDB" w:rsidP="00806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71187">
        <w:rPr>
          <w:rFonts w:ascii="Times New Roman" w:hAnsi="Times New Roman"/>
          <w:b/>
          <w:sz w:val="28"/>
          <w:szCs w:val="24"/>
        </w:rPr>
        <w:t>Перечень специальных помещений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806BDB" w:rsidRPr="002137CD" w:rsidRDefault="00806BDB" w:rsidP="00806BD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06BDB" w:rsidRPr="007D7B6C" w:rsidRDefault="00806BDB" w:rsidP="00806B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7B6C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806BDB" w:rsidRPr="007D7B6C" w:rsidRDefault="00806BDB" w:rsidP="00806BDB">
      <w:pPr>
        <w:pStyle w:val="afffff9"/>
        <w:numPr>
          <w:ilvl w:val="0"/>
          <w:numId w:val="2"/>
        </w:numPr>
        <w:rPr>
          <w:sz w:val="28"/>
          <w:szCs w:val="24"/>
        </w:rPr>
      </w:pPr>
      <w:r w:rsidRPr="007D7B6C">
        <w:rPr>
          <w:sz w:val="28"/>
          <w:szCs w:val="24"/>
        </w:rPr>
        <w:t>Социально-экономических дисциплин;</w:t>
      </w:r>
    </w:p>
    <w:p w:rsidR="00806BDB" w:rsidRPr="007D7B6C" w:rsidRDefault="00806BDB" w:rsidP="00806BDB">
      <w:pPr>
        <w:pStyle w:val="afffff9"/>
        <w:numPr>
          <w:ilvl w:val="0"/>
          <w:numId w:val="2"/>
        </w:numPr>
        <w:rPr>
          <w:sz w:val="28"/>
          <w:szCs w:val="24"/>
        </w:rPr>
      </w:pPr>
      <w:r w:rsidRPr="007D7B6C">
        <w:rPr>
          <w:sz w:val="28"/>
          <w:szCs w:val="24"/>
        </w:rPr>
        <w:t>Иностранного языка (лингафонный);</w:t>
      </w:r>
    </w:p>
    <w:p w:rsidR="00806BDB" w:rsidRPr="007D7B6C" w:rsidRDefault="00806BDB" w:rsidP="00806BDB">
      <w:pPr>
        <w:pStyle w:val="afffff9"/>
        <w:numPr>
          <w:ilvl w:val="0"/>
          <w:numId w:val="2"/>
        </w:numPr>
        <w:rPr>
          <w:sz w:val="28"/>
          <w:szCs w:val="24"/>
        </w:rPr>
      </w:pPr>
      <w:r w:rsidRPr="007D7B6C">
        <w:rPr>
          <w:sz w:val="28"/>
          <w:szCs w:val="24"/>
        </w:rPr>
        <w:t>Математических дисциплин;</w:t>
      </w:r>
    </w:p>
    <w:p w:rsidR="00806BDB" w:rsidRPr="007D7B6C" w:rsidRDefault="00806BDB" w:rsidP="00806BDB">
      <w:pPr>
        <w:pStyle w:val="afffff9"/>
        <w:numPr>
          <w:ilvl w:val="0"/>
          <w:numId w:val="2"/>
        </w:numPr>
        <w:rPr>
          <w:sz w:val="28"/>
          <w:szCs w:val="24"/>
        </w:rPr>
      </w:pPr>
      <w:r w:rsidRPr="007D7B6C">
        <w:rPr>
          <w:sz w:val="28"/>
          <w:szCs w:val="24"/>
        </w:rPr>
        <w:t>Естественнонаучных дисциплин;</w:t>
      </w:r>
    </w:p>
    <w:p w:rsidR="00806BDB" w:rsidRPr="007D7B6C" w:rsidRDefault="00806BDB" w:rsidP="00806BDB">
      <w:pPr>
        <w:pStyle w:val="afffff9"/>
        <w:numPr>
          <w:ilvl w:val="0"/>
          <w:numId w:val="2"/>
        </w:numPr>
        <w:rPr>
          <w:sz w:val="28"/>
          <w:szCs w:val="24"/>
        </w:rPr>
      </w:pPr>
      <w:r w:rsidRPr="007D7B6C">
        <w:rPr>
          <w:sz w:val="28"/>
          <w:szCs w:val="24"/>
        </w:rPr>
        <w:t>Информатики;</w:t>
      </w:r>
    </w:p>
    <w:p w:rsidR="00806BDB" w:rsidRPr="007D7B6C" w:rsidRDefault="00806BDB" w:rsidP="00806BDB">
      <w:pPr>
        <w:pStyle w:val="afffff9"/>
        <w:numPr>
          <w:ilvl w:val="0"/>
          <w:numId w:val="2"/>
        </w:numPr>
        <w:rPr>
          <w:sz w:val="28"/>
          <w:szCs w:val="24"/>
        </w:rPr>
      </w:pPr>
      <w:r w:rsidRPr="007D7B6C">
        <w:rPr>
          <w:sz w:val="28"/>
          <w:szCs w:val="24"/>
        </w:rPr>
        <w:t>Безопасности жизнедеятельности;</w:t>
      </w:r>
    </w:p>
    <w:p w:rsidR="00806BDB" w:rsidRPr="007D7B6C" w:rsidRDefault="00806BDB" w:rsidP="00806BDB">
      <w:pPr>
        <w:pStyle w:val="afffff9"/>
        <w:numPr>
          <w:ilvl w:val="0"/>
          <w:numId w:val="2"/>
        </w:numPr>
        <w:rPr>
          <w:sz w:val="28"/>
          <w:szCs w:val="24"/>
        </w:rPr>
      </w:pPr>
      <w:r w:rsidRPr="007D7B6C">
        <w:rPr>
          <w:sz w:val="28"/>
          <w:szCs w:val="24"/>
        </w:rPr>
        <w:t>Метрологии и стандартизации.</w:t>
      </w:r>
    </w:p>
    <w:p w:rsidR="00806BDB" w:rsidRDefault="00806BDB" w:rsidP="00806B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6BDB" w:rsidRDefault="00806BDB" w:rsidP="00806B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6BDB" w:rsidRPr="00FF74CD" w:rsidRDefault="00806BDB" w:rsidP="00806B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6BDB" w:rsidRPr="007D7B6C" w:rsidRDefault="00806BDB" w:rsidP="00806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D7B6C">
        <w:rPr>
          <w:rFonts w:ascii="Times New Roman" w:hAnsi="Times New Roman" w:cs="Times New Roman"/>
          <w:b/>
          <w:sz w:val="28"/>
          <w:szCs w:val="24"/>
        </w:rPr>
        <w:t>Лаборатории:</w:t>
      </w:r>
    </w:p>
    <w:p w:rsidR="00806BDB" w:rsidRPr="007D7B6C" w:rsidRDefault="00806BDB" w:rsidP="00806BDB">
      <w:pPr>
        <w:pStyle w:val="afffff9"/>
        <w:numPr>
          <w:ilvl w:val="0"/>
          <w:numId w:val="3"/>
        </w:numPr>
        <w:rPr>
          <w:sz w:val="28"/>
          <w:szCs w:val="24"/>
        </w:rPr>
      </w:pPr>
      <w:r w:rsidRPr="007D7B6C">
        <w:rPr>
          <w:sz w:val="28"/>
          <w:szCs w:val="24"/>
        </w:rPr>
        <w:t>Вычислительной техники, архитектуры персонального компьютера и периферийных устройств;</w:t>
      </w:r>
    </w:p>
    <w:p w:rsidR="00806BDB" w:rsidRPr="007D7B6C" w:rsidRDefault="00806BDB" w:rsidP="00806BDB">
      <w:pPr>
        <w:pStyle w:val="afffff9"/>
        <w:numPr>
          <w:ilvl w:val="0"/>
          <w:numId w:val="3"/>
        </w:numPr>
        <w:rPr>
          <w:sz w:val="28"/>
          <w:szCs w:val="24"/>
        </w:rPr>
      </w:pPr>
      <w:r w:rsidRPr="007D7B6C">
        <w:rPr>
          <w:sz w:val="28"/>
          <w:szCs w:val="24"/>
        </w:rPr>
        <w:t>Программного обеспечения и сопровождения компьютерных систем;</w:t>
      </w:r>
    </w:p>
    <w:p w:rsidR="00806BDB" w:rsidRPr="007D7B6C" w:rsidRDefault="00806BDB" w:rsidP="00806BDB">
      <w:pPr>
        <w:pStyle w:val="afffff9"/>
        <w:numPr>
          <w:ilvl w:val="0"/>
          <w:numId w:val="3"/>
        </w:numPr>
        <w:rPr>
          <w:sz w:val="28"/>
          <w:szCs w:val="24"/>
        </w:rPr>
      </w:pPr>
      <w:r w:rsidRPr="007D7B6C">
        <w:rPr>
          <w:sz w:val="28"/>
          <w:szCs w:val="24"/>
        </w:rPr>
        <w:t>Программирования и баз данных;</w:t>
      </w:r>
    </w:p>
    <w:p w:rsidR="00806BDB" w:rsidRPr="007D7B6C" w:rsidRDefault="00806BDB" w:rsidP="00806BDB">
      <w:pPr>
        <w:pStyle w:val="afffff9"/>
        <w:numPr>
          <w:ilvl w:val="0"/>
          <w:numId w:val="3"/>
        </w:numPr>
        <w:rPr>
          <w:sz w:val="28"/>
          <w:szCs w:val="24"/>
        </w:rPr>
      </w:pPr>
      <w:r w:rsidRPr="007D7B6C">
        <w:rPr>
          <w:sz w:val="28"/>
          <w:szCs w:val="24"/>
        </w:rPr>
        <w:t>Организации и принципов построения информационных систем;</w:t>
      </w:r>
    </w:p>
    <w:p w:rsidR="00806BDB" w:rsidRPr="007D7B6C" w:rsidRDefault="00806BDB" w:rsidP="00806BDB">
      <w:pPr>
        <w:pStyle w:val="afffff9"/>
        <w:numPr>
          <w:ilvl w:val="0"/>
          <w:numId w:val="3"/>
        </w:numPr>
        <w:rPr>
          <w:sz w:val="28"/>
          <w:szCs w:val="24"/>
        </w:rPr>
      </w:pPr>
      <w:r w:rsidRPr="007D7B6C">
        <w:rPr>
          <w:sz w:val="28"/>
          <w:szCs w:val="24"/>
        </w:rPr>
        <w:t>Информационных ресурсов;</w:t>
      </w:r>
    </w:p>
    <w:p w:rsidR="00806BDB" w:rsidRPr="007D7B6C" w:rsidRDefault="00806BDB" w:rsidP="00806BDB">
      <w:pPr>
        <w:pStyle w:val="afffff9"/>
        <w:numPr>
          <w:ilvl w:val="0"/>
          <w:numId w:val="3"/>
        </w:numPr>
        <w:rPr>
          <w:sz w:val="28"/>
          <w:szCs w:val="24"/>
        </w:rPr>
      </w:pPr>
      <w:r w:rsidRPr="007D7B6C">
        <w:rPr>
          <w:sz w:val="28"/>
          <w:szCs w:val="24"/>
        </w:rPr>
        <w:t>Разработки веб-приложений.</w:t>
      </w:r>
    </w:p>
    <w:p w:rsidR="00806BDB" w:rsidRDefault="00806BDB" w:rsidP="00806B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806BDB" w:rsidRPr="007D7B6C" w:rsidRDefault="00806BDB" w:rsidP="00806B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7D7B6C">
        <w:rPr>
          <w:rFonts w:ascii="Times New Roman" w:hAnsi="Times New Roman" w:cs="Times New Roman"/>
          <w:b/>
          <w:sz w:val="28"/>
          <w:szCs w:val="24"/>
        </w:rPr>
        <w:t xml:space="preserve">Студии: </w:t>
      </w:r>
    </w:p>
    <w:p w:rsidR="00806BDB" w:rsidRPr="007D7B6C" w:rsidRDefault="00806BDB" w:rsidP="00806BDB">
      <w:pPr>
        <w:pStyle w:val="afffff9"/>
        <w:numPr>
          <w:ilvl w:val="0"/>
          <w:numId w:val="4"/>
        </w:numPr>
        <w:rPr>
          <w:sz w:val="28"/>
          <w:szCs w:val="24"/>
        </w:rPr>
      </w:pPr>
      <w:r w:rsidRPr="007D7B6C">
        <w:rPr>
          <w:sz w:val="28"/>
          <w:szCs w:val="24"/>
        </w:rPr>
        <w:t>Инженерной и компьютерной графики;</w:t>
      </w:r>
    </w:p>
    <w:p w:rsidR="00806BDB" w:rsidRPr="007D7B6C" w:rsidRDefault="00806BDB" w:rsidP="00806BDB">
      <w:pPr>
        <w:pStyle w:val="afffff9"/>
        <w:numPr>
          <w:ilvl w:val="0"/>
          <w:numId w:val="4"/>
        </w:numPr>
        <w:rPr>
          <w:sz w:val="28"/>
          <w:szCs w:val="24"/>
        </w:rPr>
      </w:pPr>
      <w:r w:rsidRPr="007D7B6C">
        <w:rPr>
          <w:sz w:val="28"/>
          <w:szCs w:val="24"/>
        </w:rPr>
        <w:t>Разработки дизайна веб-приложений.</w:t>
      </w:r>
    </w:p>
    <w:p w:rsidR="00806BDB" w:rsidRDefault="00806BDB" w:rsidP="00806BD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806BDB" w:rsidRDefault="00806BDB" w:rsidP="00806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71187">
        <w:rPr>
          <w:rFonts w:ascii="Times New Roman" w:hAnsi="Times New Roman"/>
          <w:b/>
          <w:sz w:val="28"/>
          <w:szCs w:val="24"/>
        </w:rPr>
        <w:t>Спортивный комплекс:</w:t>
      </w:r>
    </w:p>
    <w:p w:rsidR="00806BDB" w:rsidRPr="00E71187" w:rsidRDefault="00806BDB" w:rsidP="00806BDB">
      <w:pPr>
        <w:pStyle w:val="ad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E71187">
        <w:rPr>
          <w:sz w:val="28"/>
          <w:szCs w:val="28"/>
        </w:rPr>
        <w:t>спортивный зал;</w:t>
      </w:r>
    </w:p>
    <w:p w:rsidR="00806BDB" w:rsidRPr="00E71187" w:rsidRDefault="00806BDB" w:rsidP="00806BDB">
      <w:pPr>
        <w:pStyle w:val="ad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E71187">
        <w:rPr>
          <w:sz w:val="28"/>
          <w:szCs w:val="28"/>
        </w:rPr>
        <w:t>стрелковый тир.</w:t>
      </w:r>
    </w:p>
    <w:p w:rsidR="00806BDB" w:rsidRPr="00E71187" w:rsidRDefault="00806BDB" w:rsidP="00806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806BDB" w:rsidRPr="00E71187" w:rsidRDefault="00806BDB" w:rsidP="00806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71187">
        <w:rPr>
          <w:rFonts w:ascii="Times New Roman" w:hAnsi="Times New Roman"/>
          <w:b/>
          <w:sz w:val="28"/>
          <w:szCs w:val="24"/>
        </w:rPr>
        <w:t>Залы:</w:t>
      </w:r>
    </w:p>
    <w:p w:rsidR="00806BDB" w:rsidRPr="00DF5E31" w:rsidRDefault="00806BDB" w:rsidP="00806BDB">
      <w:pPr>
        <w:pStyle w:val="ad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DF5E31">
        <w:rPr>
          <w:sz w:val="28"/>
          <w:szCs w:val="28"/>
        </w:rPr>
        <w:t>Библиотека, читальный зал с выходом в интернет.</w:t>
      </w:r>
    </w:p>
    <w:p w:rsidR="00806BDB" w:rsidRPr="00DF5E31" w:rsidRDefault="00806BDB" w:rsidP="00806BDB">
      <w:pPr>
        <w:pStyle w:val="ad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DF5E31">
        <w:rPr>
          <w:sz w:val="28"/>
          <w:szCs w:val="28"/>
        </w:rPr>
        <w:t>Актовый зал.</w:t>
      </w:r>
    </w:p>
    <w:p w:rsidR="00806BDB" w:rsidRPr="00091C4A" w:rsidRDefault="00806BDB" w:rsidP="00806B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6BDB" w:rsidRPr="00091C4A" w:rsidRDefault="00806BDB" w:rsidP="00806B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6BDB" w:rsidRPr="003254E6" w:rsidRDefault="00806BDB" w:rsidP="00806B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Pr="003254E6">
        <w:rPr>
          <w:rFonts w:ascii="Times New Roman" w:hAnsi="Times New Roman"/>
          <w:b/>
          <w:sz w:val="28"/>
          <w:szCs w:val="24"/>
        </w:rPr>
        <w:t>.1.</w:t>
      </w:r>
      <w:r>
        <w:rPr>
          <w:rFonts w:ascii="Times New Roman" w:hAnsi="Times New Roman"/>
          <w:b/>
          <w:sz w:val="28"/>
          <w:szCs w:val="24"/>
        </w:rPr>
        <w:t>1</w:t>
      </w:r>
      <w:r w:rsidRPr="003254E6">
        <w:rPr>
          <w:rFonts w:ascii="Times New Roman" w:hAnsi="Times New Roman"/>
          <w:b/>
          <w:sz w:val="28"/>
          <w:szCs w:val="24"/>
        </w:rPr>
        <w:t>. Оснащение лабораторий</w:t>
      </w:r>
      <w:r>
        <w:rPr>
          <w:rFonts w:ascii="Times New Roman" w:hAnsi="Times New Roman"/>
          <w:b/>
          <w:sz w:val="28"/>
          <w:szCs w:val="24"/>
        </w:rPr>
        <w:t xml:space="preserve"> и мастерских</w:t>
      </w:r>
    </w:p>
    <w:p w:rsidR="00806BDB" w:rsidRPr="00782AC7" w:rsidRDefault="00806BDB" w:rsidP="00806B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DB" w:rsidRPr="00D262D1" w:rsidRDefault="00806BDB" w:rsidP="00806BDB">
      <w:pPr>
        <w:pStyle w:val="afffff9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Pr="00D262D1">
        <w:rPr>
          <w:b/>
          <w:sz w:val="24"/>
          <w:szCs w:val="24"/>
        </w:rPr>
        <w:t xml:space="preserve"> «Вычислительной техники, архитектуры персонального компьютера и периферийных устройств»:</w:t>
      </w:r>
    </w:p>
    <w:p w:rsidR="00806BDB" w:rsidRPr="00D262D1" w:rsidRDefault="00806BDB" w:rsidP="00806BDB">
      <w:pPr>
        <w:pStyle w:val="afffff9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рабочие места на 12 обучающихся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оперативная память объемом не менее 4 Гб)</w:t>
      </w:r>
      <w:r>
        <w:rPr>
          <w:sz w:val="24"/>
          <w:szCs w:val="24"/>
        </w:rPr>
        <w:t xml:space="preserve"> или аналоги;</w:t>
      </w:r>
    </w:p>
    <w:p w:rsidR="00806BDB" w:rsidRPr="00D262D1" w:rsidRDefault="00806BDB" w:rsidP="00806BDB">
      <w:pPr>
        <w:pStyle w:val="afffff9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оперативная память объемом не менее 4 Гб)</w:t>
      </w:r>
      <w:r>
        <w:rPr>
          <w:sz w:val="24"/>
          <w:szCs w:val="24"/>
        </w:rPr>
        <w:t xml:space="preserve"> или аналоги;</w:t>
      </w:r>
    </w:p>
    <w:p w:rsidR="00806BDB" w:rsidRPr="00D262D1" w:rsidRDefault="00806BDB" w:rsidP="00806BDB">
      <w:pPr>
        <w:pStyle w:val="afffff9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>12 комплектов компьютерных комплектующих для произведения сборки, разборки и сервисного обслуживания ПК и оргтехники;</w:t>
      </w:r>
    </w:p>
    <w:p w:rsidR="00806BDB" w:rsidRPr="00D262D1" w:rsidRDefault="00806BDB" w:rsidP="00806BDB">
      <w:pPr>
        <w:pStyle w:val="afffff9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>Специализированная мебель для сервисного обслуживания ПК с заземлением и защитой от статического напряжения;</w:t>
      </w:r>
    </w:p>
    <w:p w:rsidR="00806BDB" w:rsidRPr="00D262D1" w:rsidRDefault="00806BDB" w:rsidP="00806BDB">
      <w:pPr>
        <w:pStyle w:val="afffff9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:rsidR="00806BDB" w:rsidRPr="00D262D1" w:rsidRDefault="00806BDB" w:rsidP="00806BDB">
      <w:pPr>
        <w:pStyle w:val="afffff9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:rsidR="00806BDB" w:rsidRPr="00D262D1" w:rsidRDefault="00806BDB" w:rsidP="00806BDB">
      <w:pPr>
        <w:pStyle w:val="afffff9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>Программное обеспечение общего и профессионального назначения.</w:t>
      </w:r>
    </w:p>
    <w:p w:rsidR="00806BDB" w:rsidRDefault="00806BDB" w:rsidP="00806BDB">
      <w:pPr>
        <w:pStyle w:val="afffff9"/>
      </w:pPr>
    </w:p>
    <w:p w:rsidR="00806BDB" w:rsidRPr="00D262D1" w:rsidRDefault="00806BDB" w:rsidP="00806BDB">
      <w:pPr>
        <w:pStyle w:val="afffff9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Pr="00D262D1">
        <w:rPr>
          <w:b/>
          <w:sz w:val="24"/>
          <w:szCs w:val="24"/>
        </w:rPr>
        <w:t>«Программного обеспечения и сопровождения компьютерных систем»:</w:t>
      </w:r>
    </w:p>
    <w:p w:rsidR="00806BDB" w:rsidRPr="00D262D1" w:rsidRDefault="00806BDB" w:rsidP="00806BDB">
      <w:pPr>
        <w:pStyle w:val="afffff9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</w:t>
      </w:r>
      <w:r>
        <w:rPr>
          <w:sz w:val="24"/>
          <w:szCs w:val="24"/>
        </w:rPr>
        <w:t>ие места на 12 обучающихся (п</w:t>
      </w:r>
      <w:r w:rsidRPr="00D262D1">
        <w:rPr>
          <w:sz w:val="24"/>
          <w:szCs w:val="24"/>
        </w:rPr>
        <w:t>роцессор не ниже Core i3, оперативная память объемом не менее 4 Гб)</w:t>
      </w:r>
      <w:r>
        <w:rPr>
          <w:sz w:val="24"/>
          <w:szCs w:val="24"/>
        </w:rPr>
        <w:t xml:space="preserve"> или аналоги;</w:t>
      </w:r>
    </w:p>
    <w:p w:rsidR="00806BDB" w:rsidRPr="00D262D1" w:rsidRDefault="00806BDB" w:rsidP="00806BDB">
      <w:pPr>
        <w:pStyle w:val="afffff9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оперативная память объемом не менее 4 Гб)</w:t>
      </w:r>
      <w:r>
        <w:rPr>
          <w:sz w:val="24"/>
          <w:szCs w:val="24"/>
        </w:rPr>
        <w:t>или аналоги;</w:t>
      </w:r>
    </w:p>
    <w:p w:rsidR="00806BDB" w:rsidRPr="00D262D1" w:rsidRDefault="00806BDB" w:rsidP="00806BDB">
      <w:pPr>
        <w:pStyle w:val="afffff9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:rsidR="00806BDB" w:rsidRPr="00D262D1" w:rsidRDefault="00806BDB" w:rsidP="00806BDB">
      <w:pPr>
        <w:pStyle w:val="afffff9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:rsidR="00806BDB" w:rsidRPr="00D262D1" w:rsidRDefault="00806BDB" w:rsidP="00806BDB">
      <w:pPr>
        <w:pStyle w:val="afffff9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Программное обеспечение общего и профессионального назначения</w:t>
      </w:r>
    </w:p>
    <w:p w:rsidR="00806BDB" w:rsidRDefault="00806BDB" w:rsidP="00806BDB">
      <w:pPr>
        <w:pStyle w:val="afffff9"/>
      </w:pPr>
    </w:p>
    <w:p w:rsidR="00806BDB" w:rsidRDefault="00806BDB" w:rsidP="00806BDB">
      <w:pPr>
        <w:pStyle w:val="afffff9"/>
        <w:rPr>
          <w:b/>
          <w:sz w:val="24"/>
          <w:szCs w:val="24"/>
        </w:rPr>
      </w:pPr>
    </w:p>
    <w:p w:rsidR="00806BDB" w:rsidRPr="00D262D1" w:rsidRDefault="00806BDB" w:rsidP="00806BDB">
      <w:pPr>
        <w:pStyle w:val="afffff9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Pr="00D262D1">
        <w:rPr>
          <w:b/>
          <w:sz w:val="24"/>
          <w:szCs w:val="24"/>
        </w:rPr>
        <w:t>«Программирования и баз данных»:</w:t>
      </w:r>
    </w:p>
    <w:p w:rsidR="00806BDB" w:rsidRPr="00D262D1" w:rsidRDefault="00806BDB" w:rsidP="00806BDB">
      <w:pPr>
        <w:pStyle w:val="afffff9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рабочие места на 12 обучающихся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оперативная память объемом не менее 8 Гб)</w:t>
      </w:r>
      <w:r>
        <w:rPr>
          <w:sz w:val="24"/>
          <w:szCs w:val="24"/>
        </w:rPr>
        <w:t>или аналоги;</w:t>
      </w:r>
    </w:p>
    <w:p w:rsidR="00806BDB" w:rsidRPr="00D262D1" w:rsidRDefault="00806BDB" w:rsidP="00806BDB">
      <w:pPr>
        <w:pStyle w:val="afffff9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оперативная память объемом не менее 8 Гб)</w:t>
      </w:r>
      <w:r>
        <w:rPr>
          <w:sz w:val="24"/>
          <w:szCs w:val="24"/>
        </w:rPr>
        <w:t>или аналоги;</w:t>
      </w:r>
    </w:p>
    <w:p w:rsidR="00806BDB" w:rsidRPr="00D262D1" w:rsidRDefault="00806BDB" w:rsidP="00806BDB">
      <w:pPr>
        <w:pStyle w:val="afffff9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Сервер 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обеспечение:WindowsServer 2012 или более новая</w:t>
      </w:r>
      <w:r>
        <w:rPr>
          <w:sz w:val="24"/>
          <w:szCs w:val="24"/>
        </w:rPr>
        <w:t xml:space="preserve"> версия</w:t>
      </w:r>
      <w:r w:rsidRPr="00D262D1">
        <w:rPr>
          <w:sz w:val="24"/>
          <w:szCs w:val="24"/>
        </w:rPr>
        <w:t>) или выделение аналогичного по характеристикам виртуального сервера из общей фермы серверов</w:t>
      </w:r>
    </w:p>
    <w:p w:rsidR="00806BDB" w:rsidRPr="00D262D1" w:rsidRDefault="00806BDB" w:rsidP="00806BDB">
      <w:pPr>
        <w:pStyle w:val="afffff9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:rsidR="00806BDB" w:rsidRPr="00D262D1" w:rsidRDefault="00806BDB" w:rsidP="00806BDB">
      <w:pPr>
        <w:pStyle w:val="afffff9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:rsidR="00806BDB" w:rsidRPr="00782AC7" w:rsidRDefault="00806BDB" w:rsidP="00806BDB">
      <w:pPr>
        <w:pStyle w:val="afffff9"/>
        <w:numPr>
          <w:ilvl w:val="0"/>
          <w:numId w:val="7"/>
        </w:numPr>
        <w:rPr>
          <w:sz w:val="24"/>
          <w:szCs w:val="24"/>
        </w:rPr>
      </w:pPr>
      <w:r w:rsidRPr="00782AC7">
        <w:rPr>
          <w:sz w:val="24"/>
          <w:szCs w:val="24"/>
        </w:rPr>
        <w:t xml:space="preserve">Программное обеспечение общего и профессионального назначения. </w:t>
      </w:r>
    </w:p>
    <w:p w:rsidR="00806BDB" w:rsidRPr="00782AC7" w:rsidRDefault="00806BDB" w:rsidP="00806BDB">
      <w:pPr>
        <w:pStyle w:val="afffff9"/>
        <w:ind w:left="2127"/>
        <w:rPr>
          <w:sz w:val="24"/>
          <w:szCs w:val="24"/>
        </w:rPr>
      </w:pPr>
    </w:p>
    <w:p w:rsidR="00806BDB" w:rsidRPr="005B513D" w:rsidRDefault="00806BDB" w:rsidP="00806BDB">
      <w:pPr>
        <w:pStyle w:val="afffff9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Pr="005B513D">
        <w:rPr>
          <w:b/>
          <w:sz w:val="24"/>
          <w:szCs w:val="24"/>
        </w:rPr>
        <w:t>«Организации и принципов построения информационных систем»:</w:t>
      </w:r>
    </w:p>
    <w:p w:rsidR="00806BDB" w:rsidRPr="005B513D" w:rsidRDefault="00806BDB" w:rsidP="00806BDB">
      <w:pPr>
        <w:pStyle w:val="afffff9"/>
        <w:numPr>
          <w:ilvl w:val="0"/>
          <w:numId w:val="8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12-15 обучающихся (</w:t>
      </w:r>
      <w:r>
        <w:rPr>
          <w:sz w:val="24"/>
          <w:szCs w:val="24"/>
        </w:rPr>
        <w:t>п</w:t>
      </w:r>
      <w:r w:rsidRPr="005B513D">
        <w:rPr>
          <w:sz w:val="24"/>
          <w:szCs w:val="24"/>
        </w:rPr>
        <w:t>роцессор не ниже Core i3, оперативная память объемом не менее 8 Гб)</w:t>
      </w:r>
      <w:r>
        <w:rPr>
          <w:sz w:val="24"/>
          <w:szCs w:val="24"/>
        </w:rPr>
        <w:t>или аналоги;</w:t>
      </w:r>
    </w:p>
    <w:p w:rsidR="00806BDB" w:rsidRPr="005B513D" w:rsidRDefault="00806BDB" w:rsidP="00806BDB">
      <w:pPr>
        <w:pStyle w:val="afffff9"/>
        <w:numPr>
          <w:ilvl w:val="0"/>
          <w:numId w:val="8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5B513D">
        <w:rPr>
          <w:sz w:val="24"/>
          <w:szCs w:val="24"/>
        </w:rPr>
        <w:t>роцессор не ниже Core i3, оперативная память объемом не менее 8 Гб)</w:t>
      </w:r>
      <w:r>
        <w:rPr>
          <w:sz w:val="24"/>
          <w:szCs w:val="24"/>
        </w:rPr>
        <w:t>или аналоги;</w:t>
      </w:r>
    </w:p>
    <w:p w:rsidR="00806BDB" w:rsidRPr="005B513D" w:rsidRDefault="00806BDB" w:rsidP="00806BDB">
      <w:pPr>
        <w:pStyle w:val="afffff9"/>
        <w:numPr>
          <w:ilvl w:val="0"/>
          <w:numId w:val="8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Проектор и экран; </w:t>
      </w:r>
    </w:p>
    <w:p w:rsidR="00806BDB" w:rsidRPr="005B513D" w:rsidRDefault="00806BDB" w:rsidP="00806BDB">
      <w:pPr>
        <w:pStyle w:val="afffff9"/>
        <w:numPr>
          <w:ilvl w:val="0"/>
          <w:numId w:val="8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806BDB" w:rsidRPr="00782AC7" w:rsidRDefault="00806BDB" w:rsidP="00806BDB">
      <w:pPr>
        <w:pStyle w:val="afffff9"/>
        <w:numPr>
          <w:ilvl w:val="0"/>
          <w:numId w:val="8"/>
        </w:numPr>
        <w:rPr>
          <w:sz w:val="24"/>
          <w:szCs w:val="24"/>
        </w:rPr>
      </w:pPr>
      <w:r w:rsidRPr="00782AC7">
        <w:rPr>
          <w:sz w:val="24"/>
          <w:szCs w:val="24"/>
        </w:rPr>
        <w:t xml:space="preserve">Программное обеспечение общего и профессионального назначения. </w:t>
      </w:r>
    </w:p>
    <w:p w:rsidR="00806BDB" w:rsidRPr="00782AC7" w:rsidRDefault="00806BDB" w:rsidP="00806BDB">
      <w:pPr>
        <w:pStyle w:val="afffff9"/>
      </w:pPr>
    </w:p>
    <w:p w:rsidR="00806BDB" w:rsidRDefault="00806BDB" w:rsidP="00806BDB">
      <w:pPr>
        <w:pStyle w:val="afffff9"/>
      </w:pPr>
      <w:r>
        <w:rPr>
          <w:b/>
          <w:sz w:val="24"/>
          <w:szCs w:val="24"/>
        </w:rPr>
        <w:lastRenderedPageBreak/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я«Информационных ресурсов»:</w:t>
      </w:r>
    </w:p>
    <w:p w:rsidR="00806BDB" w:rsidRPr="005B513D" w:rsidRDefault="00806BDB" w:rsidP="00806BDB">
      <w:pPr>
        <w:pStyle w:val="afffff9"/>
        <w:numPr>
          <w:ilvl w:val="0"/>
          <w:numId w:val="9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12-15 обучающихся (</w:t>
      </w:r>
      <w:r>
        <w:rPr>
          <w:sz w:val="24"/>
          <w:szCs w:val="24"/>
        </w:rPr>
        <w:t>п</w:t>
      </w:r>
      <w:r w:rsidRPr="005B513D">
        <w:rPr>
          <w:sz w:val="24"/>
          <w:szCs w:val="24"/>
        </w:rPr>
        <w:t>роцессор не ниже Core i3, оперативная память объемом не менее 4 Гб)</w:t>
      </w:r>
      <w:r>
        <w:rPr>
          <w:sz w:val="24"/>
          <w:szCs w:val="24"/>
        </w:rPr>
        <w:t>или аналоги;</w:t>
      </w:r>
    </w:p>
    <w:p w:rsidR="00806BDB" w:rsidRPr="005B513D" w:rsidRDefault="00806BDB" w:rsidP="00806BDB">
      <w:pPr>
        <w:pStyle w:val="afffff9"/>
        <w:numPr>
          <w:ilvl w:val="0"/>
          <w:numId w:val="9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</w:t>
      </w:r>
      <w:r>
        <w:rPr>
          <w:sz w:val="24"/>
          <w:szCs w:val="24"/>
        </w:rPr>
        <w:t>е рабочее место преподавателя (п</w:t>
      </w:r>
      <w:r w:rsidRPr="005B513D">
        <w:rPr>
          <w:sz w:val="24"/>
          <w:szCs w:val="24"/>
        </w:rPr>
        <w:t>роцессор не ниже Core i3, оперативн</w:t>
      </w:r>
      <w:r>
        <w:rPr>
          <w:sz w:val="24"/>
          <w:szCs w:val="24"/>
        </w:rPr>
        <w:t>ая память объемом не менее 4 Гб) или аналоги;</w:t>
      </w:r>
    </w:p>
    <w:p w:rsidR="00806BDB" w:rsidRPr="005B513D" w:rsidRDefault="00806BDB" w:rsidP="00806BDB">
      <w:pPr>
        <w:pStyle w:val="afffff9"/>
        <w:numPr>
          <w:ilvl w:val="0"/>
          <w:numId w:val="9"/>
        </w:numPr>
        <w:rPr>
          <w:sz w:val="24"/>
          <w:szCs w:val="24"/>
        </w:rPr>
      </w:pPr>
      <w:r w:rsidRPr="005B513D">
        <w:rPr>
          <w:sz w:val="24"/>
          <w:szCs w:val="24"/>
        </w:rPr>
        <w:t>Многофункциональное устройство (МФУ) формата А4;</w:t>
      </w:r>
    </w:p>
    <w:p w:rsidR="00806BDB" w:rsidRPr="005B513D" w:rsidRDefault="00806BDB" w:rsidP="00806BDB">
      <w:pPr>
        <w:pStyle w:val="afffff9"/>
        <w:numPr>
          <w:ilvl w:val="0"/>
          <w:numId w:val="9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Проектор и экран; </w:t>
      </w:r>
    </w:p>
    <w:p w:rsidR="00806BDB" w:rsidRPr="005B513D" w:rsidRDefault="00806BDB" w:rsidP="00806BDB">
      <w:pPr>
        <w:pStyle w:val="afffff9"/>
        <w:numPr>
          <w:ilvl w:val="0"/>
          <w:numId w:val="9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806BDB" w:rsidRDefault="00806BDB" w:rsidP="00806BDB">
      <w:pPr>
        <w:pStyle w:val="afffff9"/>
        <w:numPr>
          <w:ilvl w:val="0"/>
          <w:numId w:val="9"/>
        </w:numPr>
      </w:pPr>
      <w:r w:rsidRPr="005B513D">
        <w:rPr>
          <w:sz w:val="24"/>
          <w:szCs w:val="24"/>
        </w:rPr>
        <w:t>Программное обеспечение</w:t>
      </w:r>
      <w:r>
        <w:t xml:space="preserve"> общего и профессионального назначения.</w:t>
      </w:r>
    </w:p>
    <w:p w:rsidR="00806BDB" w:rsidRDefault="00806BDB" w:rsidP="00806BDB">
      <w:pPr>
        <w:pStyle w:val="afffff9"/>
      </w:pPr>
    </w:p>
    <w:p w:rsidR="00806BDB" w:rsidRDefault="00806BDB" w:rsidP="00806BDB">
      <w:pPr>
        <w:pStyle w:val="afffff9"/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я«Разработка веб-приложений»:</w:t>
      </w:r>
    </w:p>
    <w:p w:rsidR="00806BDB" w:rsidRPr="005B513D" w:rsidRDefault="00806BDB" w:rsidP="00806BDB">
      <w:pPr>
        <w:pStyle w:val="afffff9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 обучающихся с конфигурацией: Core i3 или аналог, дискретная видеокарта, не менее 8GB ОЗУ, один или два монитора 23", мышь, клавиатура;</w:t>
      </w:r>
    </w:p>
    <w:p w:rsidR="00806BDB" w:rsidRPr="005B513D" w:rsidRDefault="00806BDB" w:rsidP="00806BDB">
      <w:pPr>
        <w:pStyle w:val="afffff9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Автоматизированное рабочее место преподавателя с конфигурацией: Core i5 или аналог, дискретная видеокарта, не менее 8GB ОЗУ, один или два монитора 23", мышь, клавиатура;</w:t>
      </w:r>
    </w:p>
    <w:p w:rsidR="00806BDB" w:rsidRPr="005B513D" w:rsidRDefault="00806BDB" w:rsidP="00806BDB">
      <w:pPr>
        <w:pStyle w:val="afffff9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Специализированная эргономичная мебель для работы за компьютером;</w:t>
      </w:r>
    </w:p>
    <w:p w:rsidR="00806BDB" w:rsidRPr="005B513D" w:rsidRDefault="00806BDB" w:rsidP="00806BDB">
      <w:pPr>
        <w:pStyle w:val="afffff9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Проектор и экран; </w:t>
      </w:r>
    </w:p>
    <w:p w:rsidR="00806BDB" w:rsidRPr="005B513D" w:rsidRDefault="00806BDB" w:rsidP="00806BDB">
      <w:pPr>
        <w:pStyle w:val="afffff9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806BDB" w:rsidRPr="005B513D" w:rsidRDefault="00806BDB" w:rsidP="00806BDB">
      <w:pPr>
        <w:pStyle w:val="afffff9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Принтер A4, черно-белый, лазерный;</w:t>
      </w:r>
    </w:p>
    <w:p w:rsidR="00806BDB" w:rsidRPr="005B513D" w:rsidRDefault="00806BDB" w:rsidP="00806BDB">
      <w:pPr>
        <w:pStyle w:val="afffff9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Программное обеспечение общего и профессионального назначения;</w:t>
      </w:r>
    </w:p>
    <w:p w:rsidR="00806BDB" w:rsidRDefault="00806BDB" w:rsidP="00806BDB">
      <w:pPr>
        <w:pStyle w:val="afffff9"/>
        <w:rPr>
          <w:b/>
          <w:sz w:val="24"/>
          <w:szCs w:val="24"/>
        </w:rPr>
      </w:pPr>
    </w:p>
    <w:p w:rsidR="00806BDB" w:rsidRDefault="00806BDB" w:rsidP="00806BDB">
      <w:pPr>
        <w:pStyle w:val="afffff9"/>
      </w:pPr>
      <w:r>
        <w:rPr>
          <w:b/>
          <w:sz w:val="24"/>
          <w:szCs w:val="24"/>
        </w:rPr>
        <w:t>Студия «Инженерной и компьютерной графики»:</w:t>
      </w:r>
    </w:p>
    <w:p w:rsidR="00806BDB" w:rsidRPr="005B513D" w:rsidRDefault="00806BDB" w:rsidP="00806BDB">
      <w:pPr>
        <w:pStyle w:val="afffff9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 обучающихся с конфигурацией: Core i3 или аналог, дискретная видеокарта, не менее 8GB ОЗУ, один или два монитора 23", мышь, клавиатура;</w:t>
      </w:r>
    </w:p>
    <w:p w:rsidR="00806BDB" w:rsidRPr="005B513D" w:rsidRDefault="00806BDB" w:rsidP="00806BDB">
      <w:pPr>
        <w:pStyle w:val="afffff9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Автоматизированное рабочее место преподавателя с конфигурацией: Core i5 или аналог, дискретная видеокарта, не менее 8GB ОЗУ, один или два монитора 23", мышь, клавиатура;</w:t>
      </w:r>
    </w:p>
    <w:p w:rsidR="00806BDB" w:rsidRPr="005B513D" w:rsidRDefault="00806BDB" w:rsidP="00806BDB">
      <w:pPr>
        <w:pStyle w:val="afffff9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Специализированная эргономичная мебель для работы за компьютером;</w:t>
      </w:r>
    </w:p>
    <w:p w:rsidR="00806BDB" w:rsidRPr="005B513D" w:rsidRDefault="00806BDB" w:rsidP="00806BDB">
      <w:pPr>
        <w:pStyle w:val="afffff9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Офисный мольберт (флипчарт);</w:t>
      </w:r>
    </w:p>
    <w:p w:rsidR="00806BDB" w:rsidRPr="005B513D" w:rsidRDefault="00806BDB" w:rsidP="00806BDB">
      <w:pPr>
        <w:pStyle w:val="afffff9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Проектор и экран;</w:t>
      </w:r>
    </w:p>
    <w:p w:rsidR="00806BDB" w:rsidRPr="005B513D" w:rsidRDefault="00806BDB" w:rsidP="00806BDB">
      <w:pPr>
        <w:pStyle w:val="afffff9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806BDB" w:rsidRPr="005B513D" w:rsidRDefault="00806BDB" w:rsidP="00806BDB">
      <w:pPr>
        <w:pStyle w:val="afffff9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Принтер A3, цветной;</w:t>
      </w:r>
    </w:p>
    <w:p w:rsidR="00806BDB" w:rsidRPr="005B513D" w:rsidRDefault="00806BDB" w:rsidP="00806BDB">
      <w:pPr>
        <w:pStyle w:val="afffff9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Программное обеспечение общего и профессионального назначения.</w:t>
      </w:r>
    </w:p>
    <w:p w:rsidR="00806BDB" w:rsidRDefault="00806BDB" w:rsidP="00806BDB">
      <w:pPr>
        <w:pStyle w:val="afffff9"/>
        <w:rPr>
          <w:b/>
          <w:sz w:val="24"/>
          <w:szCs w:val="24"/>
        </w:rPr>
      </w:pPr>
    </w:p>
    <w:p w:rsidR="00806BDB" w:rsidRPr="005B513D" w:rsidRDefault="00806BDB" w:rsidP="00806BDB">
      <w:pPr>
        <w:pStyle w:val="afffff9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B513D">
        <w:rPr>
          <w:b/>
          <w:sz w:val="24"/>
          <w:szCs w:val="24"/>
        </w:rPr>
        <w:t>туди</w:t>
      </w:r>
      <w:r>
        <w:rPr>
          <w:b/>
          <w:sz w:val="24"/>
          <w:szCs w:val="24"/>
        </w:rPr>
        <w:t>я</w:t>
      </w:r>
      <w:r w:rsidRPr="005B513D">
        <w:rPr>
          <w:b/>
          <w:sz w:val="24"/>
          <w:szCs w:val="24"/>
        </w:rPr>
        <w:t xml:space="preserve"> «Разработки дизайна веб-приложений»:</w:t>
      </w:r>
    </w:p>
    <w:p w:rsidR="00806BDB" w:rsidRPr="005B513D" w:rsidRDefault="00806BDB" w:rsidP="00806BDB">
      <w:pPr>
        <w:pStyle w:val="afffff9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 обучающихся с конфигурацией: Core i5 или аналог, дискретная видеокарта от 2GB ОЗУ, не менее 8GB ОЗУ, два монитора 23", мышь, клавиатура;</w:t>
      </w:r>
    </w:p>
    <w:p w:rsidR="00806BDB" w:rsidRPr="005B513D" w:rsidRDefault="00806BDB" w:rsidP="00806BDB">
      <w:pPr>
        <w:pStyle w:val="afffff9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Автоматизированное рабочее место преподавателя с конфигурацией: Core i5 или аналог, дискретная видеокарта, не менее 8GB ОЗУ, один или два монитора 23", мышь, клавиатура;</w:t>
      </w:r>
    </w:p>
    <w:p w:rsidR="00806BDB" w:rsidRPr="005B513D" w:rsidRDefault="00806BDB" w:rsidP="00806BDB">
      <w:pPr>
        <w:pStyle w:val="afffff9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Специализированная эргономичная мебель для работы за компьютером;</w:t>
      </w:r>
    </w:p>
    <w:p w:rsidR="00806BDB" w:rsidRPr="005B513D" w:rsidRDefault="00806BDB" w:rsidP="00806BDB">
      <w:pPr>
        <w:pStyle w:val="afffff9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Проектор и экран;</w:t>
      </w:r>
    </w:p>
    <w:p w:rsidR="00806BDB" w:rsidRPr="005B513D" w:rsidRDefault="00806BDB" w:rsidP="00806BDB">
      <w:pPr>
        <w:pStyle w:val="afffff9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806BDB" w:rsidRPr="005B513D" w:rsidRDefault="00806BDB" w:rsidP="00806BDB">
      <w:pPr>
        <w:pStyle w:val="afffff9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Принтер A3, цветной;</w:t>
      </w:r>
    </w:p>
    <w:p w:rsidR="00806BDB" w:rsidRPr="005B513D" w:rsidRDefault="00806BDB" w:rsidP="00806BDB">
      <w:pPr>
        <w:pStyle w:val="afffff9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Многофункциональное устройство (МФУ) формата А4;</w:t>
      </w:r>
    </w:p>
    <w:p w:rsidR="00806BDB" w:rsidRDefault="00806BDB" w:rsidP="00806BDB">
      <w:pPr>
        <w:pStyle w:val="afffff9"/>
        <w:numPr>
          <w:ilvl w:val="0"/>
          <w:numId w:val="12"/>
        </w:numPr>
      </w:pPr>
      <w:r w:rsidRPr="005B513D">
        <w:rPr>
          <w:sz w:val="24"/>
          <w:szCs w:val="24"/>
        </w:rPr>
        <w:t xml:space="preserve">Программное обеспечение общего и </w:t>
      </w:r>
      <w:r>
        <w:t>профессионального назначения.</w:t>
      </w:r>
    </w:p>
    <w:p w:rsidR="00806BDB" w:rsidRDefault="00806BDB" w:rsidP="00806B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6BDB" w:rsidRPr="007D7B6C" w:rsidRDefault="00806BDB" w:rsidP="00806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5</w:t>
      </w:r>
      <w:r w:rsidRPr="007D7B6C">
        <w:rPr>
          <w:rFonts w:ascii="Times New Roman" w:hAnsi="Times New Roman" w:cs="Times New Roman"/>
          <w:b/>
          <w:sz w:val="28"/>
          <w:szCs w:val="24"/>
        </w:rPr>
        <w:t>.1.2. Требования к оснащению баз практик</w:t>
      </w:r>
    </w:p>
    <w:p w:rsidR="00806BDB" w:rsidRDefault="00806BDB" w:rsidP="00806B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6BDB" w:rsidRPr="007D7B6C" w:rsidRDefault="00806BDB" w:rsidP="00806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B6C">
        <w:rPr>
          <w:rFonts w:ascii="Times New Roman" w:hAnsi="Times New Roman"/>
          <w:sz w:val="28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806BDB" w:rsidRPr="007D7B6C" w:rsidRDefault="00806BDB" w:rsidP="00806B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D7B6C">
        <w:rPr>
          <w:rFonts w:ascii="Times New Roman" w:hAnsi="Times New Roman"/>
          <w:sz w:val="28"/>
          <w:szCs w:val="24"/>
        </w:rPr>
        <w:t xml:space="preserve">Учебная практика реализуется в </w:t>
      </w:r>
      <w:r>
        <w:rPr>
          <w:rFonts w:ascii="Times New Roman" w:hAnsi="Times New Roman"/>
          <w:sz w:val="28"/>
          <w:szCs w:val="24"/>
        </w:rPr>
        <w:t xml:space="preserve">кабинетах, лабораториях и </w:t>
      </w:r>
      <w:r w:rsidRPr="007D7B6C">
        <w:rPr>
          <w:rFonts w:ascii="Times New Roman" w:hAnsi="Times New Roman"/>
          <w:sz w:val="28"/>
          <w:szCs w:val="24"/>
        </w:rPr>
        <w:t xml:space="preserve">мастерских ПОЧУ «Псковский кооперативный техникум», </w:t>
      </w:r>
      <w:r w:rsidRPr="00AE732B">
        <w:rPr>
          <w:rFonts w:ascii="Times New Roman" w:hAnsi="Times New Roman"/>
          <w:sz w:val="28"/>
          <w:szCs w:val="28"/>
          <w:u w:color="000000"/>
        </w:rPr>
        <w:t>обеспечивающих выполнение всех видов работ, определенных содержанием программ профессиональных модулей</w:t>
      </w:r>
      <w:r w:rsidRPr="007D7B6C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806BDB" w:rsidRPr="007D7B6C" w:rsidRDefault="00806BDB" w:rsidP="00806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E732B">
        <w:rPr>
          <w:rFonts w:ascii="Times New Roman" w:hAnsi="Times New Roman"/>
          <w:sz w:val="28"/>
          <w:szCs w:val="28"/>
          <w:u w:color="000000"/>
        </w:rPr>
        <w:t>Производственная практика реализуется на предприятиях города и области, обеспеченных оборудованием и технологическим оснащением рабочих мест, которое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</w:t>
      </w:r>
      <w:r w:rsidRPr="007D7B6C">
        <w:rPr>
          <w:rFonts w:ascii="Times New Roman" w:hAnsi="Times New Roman" w:cs="Times New Roman"/>
          <w:sz w:val="28"/>
          <w:szCs w:val="24"/>
        </w:rPr>
        <w:t>.</w:t>
      </w:r>
    </w:p>
    <w:p w:rsidR="00806BDB" w:rsidRPr="007D7B6C" w:rsidRDefault="00806BDB" w:rsidP="00806BD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bookmarkEnd w:id="0"/>
    <w:bookmarkEnd w:id="1"/>
    <w:p w:rsidR="00806BDB" w:rsidRPr="00DF5E31" w:rsidRDefault="00806BDB" w:rsidP="00806BDB">
      <w:pPr>
        <w:suppressAutoHyphens/>
        <w:spacing w:after="0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Pr="00DF5E31">
        <w:rPr>
          <w:rFonts w:ascii="Times New Roman" w:hAnsi="Times New Roman"/>
          <w:b/>
          <w:sz w:val="28"/>
          <w:szCs w:val="24"/>
        </w:rPr>
        <w:t>.2. Требования к кадровым условиям реализации образовательной программы.</w:t>
      </w:r>
    </w:p>
    <w:p w:rsidR="00806BDB" w:rsidRPr="0055032D" w:rsidRDefault="00806BDB" w:rsidP="00806BDB">
      <w:pPr>
        <w:spacing w:after="0" w:line="240" w:lineRule="auto"/>
        <w:ind w:firstLine="596"/>
        <w:jc w:val="both"/>
        <w:rPr>
          <w:rFonts w:ascii="Times New Roman" w:hAnsi="Times New Roman"/>
          <w:sz w:val="28"/>
          <w:szCs w:val="28"/>
          <w:u w:color="000000"/>
        </w:rPr>
      </w:pPr>
      <w:r w:rsidRPr="0055032D">
        <w:rPr>
          <w:rFonts w:ascii="Times New Roman" w:hAnsi="Times New Roman"/>
          <w:sz w:val="28"/>
          <w:szCs w:val="28"/>
          <w:u w:color="000000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DF5E31">
        <w:rPr>
          <w:rFonts w:ascii="Times New Roman" w:hAnsi="Times New Roman"/>
          <w:sz w:val="28"/>
          <w:szCs w:val="28"/>
          <w:u w:color="000000"/>
        </w:rPr>
        <w:t>06 Связь, информационные и коммуникационные технологии и имеющих стаж работы в данной профессиональной области не менее 3 лет</w:t>
      </w:r>
      <w:r w:rsidRPr="0055032D">
        <w:rPr>
          <w:rFonts w:ascii="Times New Roman" w:hAnsi="Times New Roman"/>
          <w:sz w:val="28"/>
          <w:szCs w:val="28"/>
          <w:u w:color="000000"/>
        </w:rPr>
        <w:t>.</w:t>
      </w:r>
    </w:p>
    <w:p w:rsidR="00806BDB" w:rsidRPr="0055032D" w:rsidRDefault="00806BDB" w:rsidP="00806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55032D">
        <w:rPr>
          <w:rFonts w:ascii="Times New Roman" w:hAnsi="Times New Roman"/>
          <w:sz w:val="28"/>
          <w:szCs w:val="28"/>
          <w:u w:color="000000"/>
        </w:rPr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806BDB" w:rsidRPr="0013620F" w:rsidRDefault="00806BDB" w:rsidP="00806BDB">
      <w:pPr>
        <w:spacing w:after="0" w:line="240" w:lineRule="auto"/>
        <w:ind w:firstLine="596"/>
        <w:jc w:val="both"/>
        <w:rPr>
          <w:rFonts w:ascii="Times New Roman" w:hAnsi="Times New Roman"/>
          <w:b/>
          <w:sz w:val="24"/>
          <w:szCs w:val="24"/>
        </w:rPr>
      </w:pPr>
      <w:r w:rsidRPr="001134A4">
        <w:rPr>
          <w:rFonts w:ascii="Times New Roman" w:hAnsi="Times New Roman"/>
          <w:sz w:val="28"/>
          <w:szCs w:val="28"/>
          <w:u w:color="000000"/>
        </w:rPr>
        <w:t>Педагогические работники, привлекаемые к реализации образовательной программы, получа</w:t>
      </w:r>
      <w:r>
        <w:rPr>
          <w:rFonts w:ascii="Times New Roman" w:hAnsi="Times New Roman"/>
          <w:sz w:val="28"/>
          <w:szCs w:val="28"/>
          <w:u w:color="000000"/>
        </w:rPr>
        <w:t>ют</w:t>
      </w:r>
      <w:r w:rsidRPr="001134A4">
        <w:rPr>
          <w:rFonts w:ascii="Times New Roman" w:hAnsi="Times New Roman"/>
          <w:sz w:val="28"/>
          <w:szCs w:val="28"/>
          <w:u w:color="000000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33 Сервис, оказание услуг населению не реже 1 раза в 3 года с учетом расширения спектра профессиональных компетенций.</w:t>
      </w:r>
    </w:p>
    <w:p w:rsidR="00965DF8" w:rsidRDefault="00965DF8"/>
    <w:sectPr w:rsidR="00965DF8" w:rsidSect="0096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aps/>
      </w:rPr>
    </w:lvl>
  </w:abstractNum>
  <w:abstractNum w:abstractNumId="1">
    <w:nsid w:val="03434B24"/>
    <w:multiLevelType w:val="hybridMultilevel"/>
    <w:tmpl w:val="AC76AB0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F1419"/>
    <w:multiLevelType w:val="hybridMultilevel"/>
    <w:tmpl w:val="7E587DD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210EF"/>
    <w:multiLevelType w:val="hybridMultilevel"/>
    <w:tmpl w:val="BE16EA48"/>
    <w:lvl w:ilvl="0" w:tplc="B61CE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02CA9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05B77"/>
    <w:multiLevelType w:val="hybridMultilevel"/>
    <w:tmpl w:val="576AF8F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218A2"/>
    <w:multiLevelType w:val="hybridMultilevel"/>
    <w:tmpl w:val="7D885F24"/>
    <w:lvl w:ilvl="0" w:tplc="EAA6A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00BF6"/>
    <w:multiLevelType w:val="hybridMultilevel"/>
    <w:tmpl w:val="2EF2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102CA9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65ECA"/>
    <w:multiLevelType w:val="hybridMultilevel"/>
    <w:tmpl w:val="6C4C1E7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8"/>
  </w:num>
  <w:num w:numId="7">
    <w:abstractNumId w:val="19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2"/>
  </w:num>
  <w:num w:numId="16">
    <w:abstractNumId w:val="14"/>
  </w:num>
  <w:num w:numId="17">
    <w:abstractNumId w:val="3"/>
  </w:num>
  <w:num w:numId="18">
    <w:abstractNumId w:val="7"/>
  </w:num>
  <w:num w:numId="19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6BDB"/>
    <w:rsid w:val="00806BDB"/>
    <w:rsid w:val="0096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B"/>
    <w:rPr>
      <w:rFonts w:ascii="Calibri" w:eastAsia="PMingLiU" w:hAnsi="Calibri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BDB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6BDB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06BDB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06BD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806BDB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rsid w:val="00806BDB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DB"/>
    <w:rPr>
      <w:rFonts w:ascii="Arial" w:eastAsia="PMingLiU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BDB"/>
    <w:rPr>
      <w:rFonts w:ascii="Arial" w:eastAsia="PMingLiU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BDB"/>
    <w:rPr>
      <w:rFonts w:ascii="Arial" w:eastAsia="PMingLiU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BDB"/>
    <w:rPr>
      <w:rFonts w:ascii="Times New Roman" w:eastAsia="PMingLiU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6BDB"/>
    <w:rPr>
      <w:rFonts w:ascii="Times New Roman" w:eastAsia="PMingLiU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6BDB"/>
    <w:rPr>
      <w:rFonts w:ascii="Times New Roman" w:eastAsia="PMingLiU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06B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06BDB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06B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806BD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06BD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06BDB"/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806BDB"/>
    <w:rPr>
      <w:rFonts w:cs="Times New Roman"/>
    </w:rPr>
  </w:style>
  <w:style w:type="paragraph" w:styleId="a8">
    <w:name w:val="Normal (Web)"/>
    <w:aliases w:val="Обычный (Web),Обычный (веб)1"/>
    <w:basedOn w:val="a"/>
    <w:uiPriority w:val="99"/>
    <w:qFormat/>
    <w:rsid w:val="00806BD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806BD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06BDB"/>
    <w:rPr>
      <w:rFonts w:ascii="Times New Roman" w:eastAsia="PMingLiU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806BDB"/>
    <w:rPr>
      <w:vertAlign w:val="superscript"/>
    </w:rPr>
  </w:style>
  <w:style w:type="paragraph" w:styleId="23">
    <w:name w:val="List 2"/>
    <w:basedOn w:val="a"/>
    <w:uiPriority w:val="99"/>
    <w:rsid w:val="00806BD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806BD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06BD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806BD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806BDB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806BDB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806BDB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806BDB"/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806BDB"/>
    <w:rPr>
      <w:i/>
    </w:rPr>
  </w:style>
  <w:style w:type="paragraph" w:styleId="af0">
    <w:name w:val="Balloon Text"/>
    <w:basedOn w:val="a"/>
    <w:link w:val="af1"/>
    <w:uiPriority w:val="99"/>
    <w:rsid w:val="00806BD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806BDB"/>
    <w:rPr>
      <w:rFonts w:ascii="Segoe UI" w:eastAsia="PMingLiU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806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06B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06BDB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806BDB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806BDB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0"/>
    <w:link w:val="af5"/>
    <w:uiPriority w:val="99"/>
    <w:rsid w:val="00806BDB"/>
    <w:rPr>
      <w:rFonts w:ascii="Calibri" w:eastAsia="PMingLiU" w:hAnsi="Calibri" w:cs="Arial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806BD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806BDB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link w:val="af7"/>
    <w:uiPriority w:val="99"/>
    <w:rsid w:val="00806BDB"/>
    <w:rPr>
      <w:b/>
      <w:bCs/>
    </w:rPr>
  </w:style>
  <w:style w:type="paragraph" w:styleId="25">
    <w:name w:val="Body Text Indent 2"/>
    <w:basedOn w:val="a"/>
    <w:link w:val="26"/>
    <w:uiPriority w:val="99"/>
    <w:rsid w:val="00806BD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06BDB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06BDB"/>
  </w:style>
  <w:style w:type="character" w:customStyle="1" w:styleId="af8">
    <w:name w:val="Цветовое выделение"/>
    <w:uiPriority w:val="99"/>
    <w:rsid w:val="00806BDB"/>
    <w:rPr>
      <w:b/>
      <w:color w:val="26282F"/>
    </w:rPr>
  </w:style>
  <w:style w:type="character" w:customStyle="1" w:styleId="af9">
    <w:name w:val="Гипертекстовая ссылка"/>
    <w:uiPriority w:val="99"/>
    <w:rsid w:val="00806BD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806BD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806BDB"/>
  </w:style>
  <w:style w:type="paragraph" w:customStyle="1" w:styleId="afd">
    <w:name w:val="Внимание: недобросовестность!"/>
    <w:basedOn w:val="afb"/>
    <w:next w:val="a"/>
    <w:uiPriority w:val="99"/>
    <w:rsid w:val="00806BDB"/>
  </w:style>
  <w:style w:type="character" w:customStyle="1" w:styleId="afe">
    <w:name w:val="Выделение для Базового Поиска"/>
    <w:uiPriority w:val="99"/>
    <w:rsid w:val="00806BD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806BD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806BD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806BD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806BD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806BD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806BD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806BD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806B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806B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806BD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806BD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806BD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806BD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806BDB"/>
  </w:style>
  <w:style w:type="paragraph" w:customStyle="1" w:styleId="afff6">
    <w:name w:val="Моноширинный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806BD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806BD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806BD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806BDB"/>
    <w:pPr>
      <w:ind w:left="140"/>
    </w:pPr>
  </w:style>
  <w:style w:type="character" w:customStyle="1" w:styleId="afffe">
    <w:name w:val="Опечатки"/>
    <w:uiPriority w:val="99"/>
    <w:rsid w:val="00806BD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806BD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806BD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806BD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806BD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806BD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806BDB"/>
  </w:style>
  <w:style w:type="paragraph" w:customStyle="1" w:styleId="affff6">
    <w:name w:val="Примечание."/>
    <w:basedOn w:val="afb"/>
    <w:next w:val="a"/>
    <w:uiPriority w:val="99"/>
    <w:rsid w:val="00806BDB"/>
  </w:style>
  <w:style w:type="character" w:customStyle="1" w:styleId="affff7">
    <w:name w:val="Продолжение ссылки"/>
    <w:uiPriority w:val="99"/>
    <w:rsid w:val="00806BDB"/>
  </w:style>
  <w:style w:type="paragraph" w:customStyle="1" w:styleId="affff8">
    <w:name w:val="Словарная статья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806BD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806BD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806BD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806BD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806BD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806BD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806BD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6BD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806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unhideWhenUsed/>
    <w:rsid w:val="00806BDB"/>
    <w:rPr>
      <w:sz w:val="16"/>
    </w:rPr>
  </w:style>
  <w:style w:type="paragraph" w:styleId="41">
    <w:name w:val="toc 4"/>
    <w:basedOn w:val="a"/>
    <w:next w:val="a"/>
    <w:autoRedefine/>
    <w:uiPriority w:val="39"/>
    <w:rsid w:val="00806BD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806BD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806BD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806BD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806BD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806BD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806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39"/>
    <w:rsid w:val="00806BDB"/>
    <w:pPr>
      <w:spacing w:after="0" w:line="240" w:lineRule="auto"/>
    </w:pPr>
    <w:rPr>
      <w:rFonts w:ascii="Calibri" w:eastAsia="PMingLiU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806BDB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806BDB"/>
    <w:rPr>
      <w:rFonts w:ascii="Calibri" w:eastAsia="PMingLiU" w:hAnsi="Calibri" w:cs="Arial"/>
      <w:sz w:val="20"/>
      <w:szCs w:val="20"/>
      <w:lang w:eastAsia="ru-RU"/>
    </w:rPr>
  </w:style>
  <w:style w:type="character" w:styleId="afffff8">
    <w:name w:val="endnote reference"/>
    <w:uiPriority w:val="99"/>
    <w:semiHidden/>
    <w:unhideWhenUsed/>
    <w:rsid w:val="00806BDB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806BDB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fffffa">
    <w:name w:val="Без интервала Знак"/>
    <w:link w:val="afffff9"/>
    <w:uiPriority w:val="1"/>
    <w:locked/>
    <w:rsid w:val="00806BDB"/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styleId="afffffb">
    <w:name w:val="FollowedHyperlink"/>
    <w:uiPriority w:val="99"/>
    <w:semiHidden/>
    <w:unhideWhenUsed/>
    <w:rsid w:val="00806BDB"/>
    <w:rPr>
      <w:rFonts w:cs="Times New Roman"/>
      <w:color w:val="800080"/>
      <w:u w:val="single"/>
    </w:rPr>
  </w:style>
  <w:style w:type="table" w:customStyle="1" w:styleId="TableNormal">
    <w:name w:val="Table Normal"/>
    <w:rsid w:val="00806BDB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rsid w:val="00806BDB"/>
    <w:pPr>
      <w:keepNext/>
      <w:keepLines/>
      <w:spacing w:before="480" w:after="120" w:line="240" w:lineRule="auto"/>
      <w:contextualSpacing/>
    </w:pPr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806BDB"/>
    <w:rPr>
      <w:rFonts w:ascii="Times New Roman" w:eastAsia="PMingLiU" w:hAnsi="Times New Roman" w:cs="Times New Roman"/>
      <w:b/>
      <w:color w:val="000000"/>
      <w:sz w:val="72"/>
      <w:szCs w:val="72"/>
      <w:lang w:eastAsia="ru-RU"/>
    </w:rPr>
  </w:style>
  <w:style w:type="paragraph" w:styleId="afffffe">
    <w:name w:val="Subtitle"/>
    <w:basedOn w:val="a"/>
    <w:next w:val="a"/>
    <w:link w:val="affffff"/>
    <w:uiPriority w:val="11"/>
    <w:rsid w:val="00806BDB"/>
    <w:pPr>
      <w:keepNext/>
      <w:keepLines/>
      <w:spacing w:before="360" w:after="80" w:line="240" w:lineRule="auto"/>
      <w:contextualSpacing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806BDB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806BDB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customStyle="1" w:styleId="post-b1">
    <w:name w:val="post-b1"/>
    <w:rsid w:val="00806BDB"/>
    <w:rPr>
      <w:rFonts w:cs="Times New Roman"/>
      <w:b/>
      <w:bCs/>
    </w:rPr>
  </w:style>
  <w:style w:type="paragraph" w:customStyle="1" w:styleId="book-authors">
    <w:name w:val="book-authors"/>
    <w:basedOn w:val="a"/>
    <w:rsid w:val="00806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806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806B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f0">
    <w:name w:val="Strong"/>
    <w:uiPriority w:val="22"/>
    <w:qFormat/>
    <w:rsid w:val="00806BDB"/>
    <w:rPr>
      <w:b/>
    </w:rPr>
  </w:style>
  <w:style w:type="paragraph" w:customStyle="1" w:styleId="normal-p">
    <w:name w:val="normal-p"/>
    <w:basedOn w:val="a"/>
    <w:rsid w:val="00806BDB"/>
    <w:pPr>
      <w:spacing w:after="150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806BDB"/>
    <w:rPr>
      <w:rFonts w:cs="Times New Roman"/>
    </w:rPr>
  </w:style>
  <w:style w:type="table" w:customStyle="1" w:styleId="TableGrid">
    <w:name w:val="TableGrid"/>
    <w:rsid w:val="00806BDB"/>
    <w:pPr>
      <w:spacing w:after="0" w:line="240" w:lineRule="auto"/>
    </w:pPr>
    <w:rPr>
      <w:rFonts w:ascii="Calibri" w:eastAsia="PMingLiU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6BDB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806BDB"/>
    <w:rPr>
      <w:rFonts w:cs="Times New Roman"/>
    </w:rPr>
  </w:style>
  <w:style w:type="character" w:customStyle="1" w:styleId="FontStyle31">
    <w:name w:val="Font Style31"/>
    <w:rsid w:val="00806BDB"/>
    <w:rPr>
      <w:rFonts w:ascii="Times New Roman" w:hAnsi="Times New Roman"/>
      <w:sz w:val="16"/>
    </w:rPr>
  </w:style>
  <w:style w:type="character" w:customStyle="1" w:styleId="l6">
    <w:name w:val="l6"/>
    <w:rsid w:val="00806BDB"/>
  </w:style>
  <w:style w:type="character" w:customStyle="1" w:styleId="small">
    <w:name w:val="small"/>
    <w:rsid w:val="00806BDB"/>
    <w:rPr>
      <w:rFonts w:cs="Times New Roman"/>
    </w:rPr>
  </w:style>
  <w:style w:type="table" w:styleId="15">
    <w:name w:val="Table Grid 1"/>
    <w:basedOn w:val="a1"/>
    <w:uiPriority w:val="99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806BDB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06BDB"/>
    <w:pPr>
      <w:shd w:val="clear" w:color="auto" w:fill="FFFFFF"/>
      <w:spacing w:after="0" w:line="240" w:lineRule="atLeast"/>
    </w:pPr>
    <w:rPr>
      <w:rFonts w:asciiTheme="minorHAnsi" w:eastAsia="Arial Unicode MS" w:hAnsiTheme="minorHAnsi" w:cstheme="minorBidi"/>
      <w:i/>
      <w:sz w:val="27"/>
      <w:lang w:eastAsia="en-US"/>
    </w:rPr>
  </w:style>
  <w:style w:type="paragraph" w:styleId="affffff1">
    <w:name w:val="List"/>
    <w:basedOn w:val="a"/>
    <w:uiPriority w:val="99"/>
    <w:rsid w:val="00806BDB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806BDB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06BDB"/>
    <w:pPr>
      <w:shd w:val="clear" w:color="auto" w:fill="FFFFFF"/>
      <w:spacing w:after="48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70">
    <w:name w:val="Основной текст (7)_"/>
    <w:link w:val="71"/>
    <w:locked/>
    <w:rsid w:val="00806BDB"/>
    <w:rPr>
      <w:sz w:val="2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06BDB"/>
    <w:pPr>
      <w:shd w:val="clear" w:color="auto" w:fill="FFFFFF"/>
      <w:spacing w:before="480" w:after="60" w:line="240" w:lineRule="atLeast"/>
      <w:ind w:hanging="340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32">
    <w:name w:val="Заголовок №3_"/>
    <w:link w:val="310"/>
    <w:locked/>
    <w:rsid w:val="00806BDB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2"/>
    <w:rsid w:val="00806BDB"/>
    <w:pPr>
      <w:shd w:val="clear" w:color="auto" w:fill="FFFFFF"/>
      <w:spacing w:after="300" w:line="326" w:lineRule="exact"/>
      <w:jc w:val="center"/>
      <w:outlineLvl w:val="2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74">
    <w:name w:val="Основной текст (7) + Полужирный4"/>
    <w:rsid w:val="00806BDB"/>
    <w:rPr>
      <w:b/>
      <w:sz w:val="27"/>
    </w:rPr>
  </w:style>
  <w:style w:type="character" w:customStyle="1" w:styleId="29">
    <w:name w:val="Заголовок №2_"/>
    <w:link w:val="210"/>
    <w:locked/>
    <w:rsid w:val="00806BDB"/>
    <w:rPr>
      <w:b/>
      <w:sz w:val="27"/>
      <w:shd w:val="clear" w:color="auto" w:fill="FFFFFF"/>
      <w:lang w:val="en-US"/>
    </w:rPr>
  </w:style>
  <w:style w:type="paragraph" w:customStyle="1" w:styleId="210">
    <w:name w:val="Заголовок №21"/>
    <w:basedOn w:val="a"/>
    <w:link w:val="29"/>
    <w:rsid w:val="00806BDB"/>
    <w:pPr>
      <w:shd w:val="clear" w:color="auto" w:fill="FFFFFF"/>
      <w:spacing w:before="60"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val="en-US" w:eastAsia="en-US"/>
    </w:rPr>
  </w:style>
  <w:style w:type="character" w:customStyle="1" w:styleId="2a">
    <w:name w:val="Заголовок №2"/>
    <w:rsid w:val="00806BDB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806BDB"/>
    <w:rPr>
      <w:b/>
      <w:sz w:val="27"/>
    </w:rPr>
  </w:style>
  <w:style w:type="character" w:customStyle="1" w:styleId="16">
    <w:name w:val="Заголовок №1_"/>
    <w:link w:val="110"/>
    <w:locked/>
    <w:rsid w:val="00806BDB"/>
    <w:rPr>
      <w:b/>
      <w:sz w:val="27"/>
      <w:shd w:val="clear" w:color="auto" w:fill="FFFFFF"/>
    </w:rPr>
  </w:style>
  <w:style w:type="paragraph" w:customStyle="1" w:styleId="110">
    <w:name w:val="Заголовок №11"/>
    <w:basedOn w:val="a"/>
    <w:link w:val="16"/>
    <w:rsid w:val="00806BDB"/>
    <w:pPr>
      <w:shd w:val="clear" w:color="auto" w:fill="FFFFFF"/>
      <w:spacing w:after="300" w:line="322" w:lineRule="exact"/>
      <w:jc w:val="center"/>
      <w:outlineLvl w:val="0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7">
    <w:name w:val="Заголовок №1"/>
    <w:rsid w:val="00806BD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806BDB"/>
    <w:rPr>
      <w:b/>
      <w:sz w:val="27"/>
    </w:rPr>
  </w:style>
  <w:style w:type="character" w:customStyle="1" w:styleId="150">
    <w:name w:val="Основной текст (15)_"/>
    <w:link w:val="151"/>
    <w:locked/>
    <w:rsid w:val="00806BDB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806BDB"/>
    <w:pPr>
      <w:shd w:val="clear" w:color="auto" w:fill="FFFFFF"/>
      <w:spacing w:after="0" w:line="240" w:lineRule="atLeast"/>
    </w:pPr>
    <w:rPr>
      <w:rFonts w:asciiTheme="minorHAnsi" w:eastAsia="Arial Unicode MS" w:hAnsiTheme="minorHAnsi" w:cstheme="minorBidi"/>
      <w:sz w:val="19"/>
      <w:lang w:eastAsia="en-US"/>
    </w:rPr>
  </w:style>
  <w:style w:type="character" w:customStyle="1" w:styleId="apple-style-span">
    <w:name w:val="apple-style-span"/>
    <w:rsid w:val="00806BDB"/>
    <w:rPr>
      <w:rFonts w:cs="Times New Roman"/>
    </w:rPr>
  </w:style>
  <w:style w:type="table" w:styleId="-2">
    <w:name w:val="Table Web 2"/>
    <w:basedOn w:val="a1"/>
    <w:uiPriority w:val="99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806BDB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806BDB"/>
    <w:pPr>
      <w:shd w:val="clear" w:color="auto" w:fill="FFFFFF"/>
      <w:spacing w:after="0" w:line="240" w:lineRule="atLeast"/>
    </w:pPr>
    <w:rPr>
      <w:rFonts w:asciiTheme="minorHAnsi" w:eastAsia="Arial Unicode MS" w:hAnsiTheme="minorHAnsi" w:cstheme="minorBidi"/>
      <w:i/>
      <w:sz w:val="23"/>
      <w:lang w:eastAsia="en-US"/>
    </w:rPr>
  </w:style>
  <w:style w:type="paragraph" w:customStyle="1" w:styleId="510">
    <w:name w:val="Основной текст (5)1"/>
    <w:basedOn w:val="a"/>
    <w:rsid w:val="00806BDB"/>
    <w:pPr>
      <w:shd w:val="clear" w:color="auto" w:fill="FFFFFF"/>
      <w:spacing w:after="360" w:line="274" w:lineRule="exact"/>
      <w:jc w:val="both"/>
    </w:pPr>
    <w:rPr>
      <w:rFonts w:eastAsia="Arial Unicode MS" w:cs="Times New Roman"/>
    </w:rPr>
  </w:style>
  <w:style w:type="character" w:customStyle="1" w:styleId="130">
    <w:name w:val="Основной текст (13)"/>
    <w:rsid w:val="00806BDB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806BDB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806BDB"/>
    <w:pPr>
      <w:shd w:val="clear" w:color="auto" w:fill="FFFFFF"/>
      <w:spacing w:after="0" w:line="240" w:lineRule="atLeast"/>
    </w:pPr>
    <w:rPr>
      <w:rFonts w:asciiTheme="minorHAnsi" w:eastAsia="Arial Unicode MS" w:hAnsiTheme="minorHAnsi" w:cstheme="minorBidi"/>
      <w:b/>
      <w:i/>
      <w:sz w:val="19"/>
      <w:lang w:eastAsia="en-US"/>
    </w:rPr>
  </w:style>
  <w:style w:type="character" w:styleId="HTML">
    <w:name w:val="HTML Cite"/>
    <w:uiPriority w:val="99"/>
    <w:unhideWhenUsed/>
    <w:rsid w:val="00806BDB"/>
    <w:rPr>
      <w:i/>
    </w:rPr>
  </w:style>
  <w:style w:type="paragraph" w:styleId="affffff2">
    <w:name w:val="Body Text Indent"/>
    <w:basedOn w:val="a"/>
    <w:link w:val="affffff3"/>
    <w:uiPriority w:val="99"/>
    <w:unhideWhenUsed/>
    <w:rsid w:val="00806BDB"/>
    <w:pPr>
      <w:spacing w:after="120"/>
      <w:ind w:left="283"/>
    </w:pPr>
  </w:style>
  <w:style w:type="character" w:customStyle="1" w:styleId="affffff3">
    <w:name w:val="Основной текст с отступом Знак"/>
    <w:basedOn w:val="a0"/>
    <w:link w:val="affffff2"/>
    <w:uiPriority w:val="99"/>
    <w:rsid w:val="00806BDB"/>
    <w:rPr>
      <w:rFonts w:ascii="Calibri" w:eastAsia="PMingLiU" w:hAnsi="Calibri" w:cs="Arial"/>
      <w:lang w:eastAsia="ru-RU"/>
    </w:rPr>
  </w:style>
  <w:style w:type="paragraph" w:customStyle="1" w:styleId="affffff4">
    <w:name w:val="Содержимое таблицы"/>
    <w:basedOn w:val="a"/>
    <w:rsid w:val="00806BDB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5"/>
    <w:next w:val="af5"/>
    <w:uiPriority w:val="99"/>
    <w:unhideWhenUsed/>
    <w:rsid w:val="00806BDB"/>
    <w:rPr>
      <w:rFonts w:ascii="Calibri" w:hAnsi="Calibri" w:cs="Arial"/>
      <w:b/>
      <w:bCs/>
      <w:sz w:val="22"/>
    </w:rPr>
  </w:style>
  <w:style w:type="table" w:customStyle="1" w:styleId="19">
    <w:name w:val="Сетка таблицы1"/>
    <w:basedOn w:val="a1"/>
    <w:next w:val="afffff5"/>
    <w:uiPriority w:val="39"/>
    <w:locked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uiPriority w:val="99"/>
    <w:semiHidden/>
    <w:unhideWhenUsed/>
    <w:rsid w:val="00806BDB"/>
    <w:rPr>
      <w:rFonts w:cs="Times New Roman"/>
      <w:color w:val="800080"/>
      <w:u w:val="single"/>
    </w:rPr>
  </w:style>
  <w:style w:type="table" w:customStyle="1" w:styleId="TableNormal1">
    <w:name w:val="Table Normal1"/>
    <w:rsid w:val="00806BDB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6BDB"/>
    <w:pPr>
      <w:spacing w:after="0" w:line="240" w:lineRule="auto"/>
    </w:pPr>
    <w:rPr>
      <w:rFonts w:ascii="Calibri" w:eastAsia="PMingLiU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06BDB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Тема примечания Знак2"/>
    <w:uiPriority w:val="99"/>
    <w:semiHidden/>
    <w:rsid w:val="00806BDB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fff5"/>
    <w:uiPriority w:val="39"/>
    <w:locked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806BDB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06BDB"/>
    <w:pPr>
      <w:spacing w:after="0" w:line="240" w:lineRule="auto"/>
    </w:pPr>
    <w:rPr>
      <w:rFonts w:ascii="Calibri" w:eastAsia="PMingLiU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806BDB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fffff5"/>
    <w:uiPriority w:val="39"/>
    <w:locked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806BDB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06BDB"/>
    <w:pPr>
      <w:spacing w:after="0" w:line="240" w:lineRule="auto"/>
    </w:pPr>
    <w:rPr>
      <w:rFonts w:ascii="Calibri" w:eastAsia="PMingLiU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806BDB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fffff5"/>
    <w:uiPriority w:val="39"/>
    <w:rsid w:val="00806BDB"/>
    <w:pPr>
      <w:spacing w:after="0" w:line="240" w:lineRule="auto"/>
    </w:pPr>
    <w:rPr>
      <w:rFonts w:ascii="Calibri" w:eastAsia="PMingLiU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rsid w:val="00806BDB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06BDB"/>
    <w:pPr>
      <w:spacing w:after="0" w:line="240" w:lineRule="auto"/>
    </w:pPr>
    <w:rPr>
      <w:rFonts w:ascii="Calibri" w:eastAsia="PMingLiU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806BDB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ffff5"/>
    <w:uiPriority w:val="39"/>
    <w:locked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806BDB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806BDB"/>
    <w:pPr>
      <w:spacing w:after="0" w:line="240" w:lineRule="auto"/>
    </w:pPr>
    <w:rPr>
      <w:rFonts w:ascii="Calibri" w:eastAsia="PMingLiU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806BDB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ffff5"/>
    <w:uiPriority w:val="39"/>
    <w:locked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806BDB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806BDB"/>
    <w:pPr>
      <w:spacing w:after="0" w:line="240" w:lineRule="auto"/>
    </w:pPr>
    <w:rPr>
      <w:rFonts w:ascii="Calibri" w:eastAsia="PMingLiU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806BDB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fffff5"/>
    <w:uiPriority w:val="39"/>
    <w:locked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rsid w:val="00806BDB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806BDB"/>
    <w:pPr>
      <w:spacing w:after="0" w:line="240" w:lineRule="auto"/>
    </w:pPr>
    <w:rPr>
      <w:rFonts w:ascii="Calibri" w:eastAsia="PMingLiU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806BDB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806B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fffff5"/>
    <w:uiPriority w:val="39"/>
    <w:rsid w:val="00806BD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0">
    <w:name w:val="Default Знак"/>
    <w:link w:val="Default"/>
    <w:locked/>
    <w:rsid w:val="00806BD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">
    <w:name w:val="Абзац списка1"/>
    <w:basedOn w:val="a"/>
    <w:uiPriority w:val="99"/>
    <w:rsid w:val="00806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10149</Words>
  <Characters>57850</Characters>
  <Application>Microsoft Office Word</Application>
  <DocSecurity>0</DocSecurity>
  <Lines>482</Lines>
  <Paragraphs>135</Paragraphs>
  <ScaleCrop>false</ScaleCrop>
  <Company/>
  <LinksUpToDate>false</LinksUpToDate>
  <CharactersWithSpaces>67864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2021-01-15T10:40:00Z</dcterms:created>
  <dcterms:modified xsi:type="dcterms:W3CDTF">2021-01-15T10:40:00Z</dcterms:modified>
</cp:coreProperties>
</file>