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1056" w14:textId="77777777" w:rsidR="00C524BB" w:rsidRDefault="00C524BB" w:rsidP="00C524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4BB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об объектах </w:t>
      </w:r>
    </w:p>
    <w:p w14:paraId="535B34AA" w14:textId="14DF428E" w:rsidR="00C524BB" w:rsidRPr="00C524BB" w:rsidRDefault="00C524BB" w:rsidP="00C524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24BB">
        <w:rPr>
          <w:rFonts w:ascii="Times New Roman" w:hAnsi="Times New Roman" w:cs="Times New Roman"/>
          <w:b/>
          <w:bCs/>
          <w:sz w:val="32"/>
          <w:szCs w:val="32"/>
        </w:rPr>
        <w:t>для проведения практических занятий</w:t>
      </w:r>
    </w:p>
    <w:p w14:paraId="60D856A3" w14:textId="77777777" w:rsidR="00C524BB" w:rsidRDefault="00C524B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FD6CF0" w14:textId="7AC48968" w:rsidR="006719E9" w:rsidRPr="009F50F1" w:rsidRDefault="009F50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50F1">
        <w:rPr>
          <w:rFonts w:ascii="Times New Roman" w:hAnsi="Times New Roman" w:cs="Times New Roman"/>
          <w:sz w:val="24"/>
          <w:szCs w:val="24"/>
          <w:u w:val="single"/>
        </w:rPr>
        <w:t>09.02.07 Информационные системы и программирование</w:t>
      </w:r>
    </w:p>
    <w:p w14:paraId="28490769" w14:textId="77777777" w:rsidR="009F50F1" w:rsidRPr="00FF74CD" w:rsidRDefault="009F50F1" w:rsidP="009F50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74CD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14:paraId="14AE00EB" w14:textId="77777777" w:rsidR="009F50F1" w:rsidRPr="00E91510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Вычислительной техники, архитектуры персонального компьютера и периферийных устройств;</w:t>
      </w:r>
    </w:p>
    <w:p w14:paraId="7265EC91" w14:textId="77777777" w:rsidR="009F50F1" w:rsidRPr="00E91510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Программного обеспечения и сопровождения компьютерных систем;</w:t>
      </w:r>
    </w:p>
    <w:p w14:paraId="4B317587" w14:textId="77777777" w:rsidR="009F50F1" w:rsidRPr="00E91510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Программирования и баз данных;</w:t>
      </w:r>
    </w:p>
    <w:p w14:paraId="4376A9D0" w14:textId="77777777" w:rsidR="009F50F1" w:rsidRPr="00E91510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Организации и принципов построения информационных систем;</w:t>
      </w:r>
    </w:p>
    <w:p w14:paraId="3A5D6E60" w14:textId="77777777" w:rsidR="009F50F1" w:rsidRPr="00E91510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Информационных ресурсов;</w:t>
      </w:r>
    </w:p>
    <w:p w14:paraId="2D601C3D" w14:textId="77777777" w:rsidR="009F50F1" w:rsidRPr="00E91510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E91510">
        <w:rPr>
          <w:sz w:val="24"/>
          <w:szCs w:val="24"/>
        </w:rPr>
        <w:t>Разработки веб-приложений.</w:t>
      </w:r>
    </w:p>
    <w:p w14:paraId="5B280EF3" w14:textId="77777777" w:rsidR="009F50F1" w:rsidRDefault="009F50F1" w:rsidP="009F50F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2AD2625C" w14:textId="77777777" w:rsidR="009F50F1" w:rsidRPr="00FF74CD" w:rsidRDefault="009F50F1" w:rsidP="009F50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Студии</w:t>
      </w:r>
      <w:r w:rsidRPr="00FF74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143458" w14:textId="77777777" w:rsidR="009F50F1" w:rsidRPr="00E91510" w:rsidRDefault="009F50F1" w:rsidP="009F50F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1510">
        <w:rPr>
          <w:sz w:val="24"/>
          <w:szCs w:val="24"/>
        </w:rPr>
        <w:t>Инженерной и компьютерной графики;</w:t>
      </w:r>
    </w:p>
    <w:p w14:paraId="7628F466" w14:textId="77777777" w:rsidR="009F50F1" w:rsidRDefault="009F50F1" w:rsidP="009F50F1">
      <w:pPr>
        <w:pStyle w:val="a3"/>
        <w:numPr>
          <w:ilvl w:val="0"/>
          <w:numId w:val="2"/>
        </w:numPr>
        <w:rPr>
          <w:sz w:val="24"/>
          <w:szCs w:val="24"/>
        </w:rPr>
      </w:pPr>
      <w:r w:rsidRPr="00E91510">
        <w:rPr>
          <w:sz w:val="24"/>
          <w:szCs w:val="24"/>
        </w:rPr>
        <w:t>Разработки дизайна веб-приложений.</w:t>
      </w:r>
    </w:p>
    <w:p w14:paraId="1C34E47E" w14:textId="77777777" w:rsidR="00A2636E" w:rsidRDefault="00A2636E" w:rsidP="00A2636E">
      <w:pPr>
        <w:pStyle w:val="a3"/>
        <w:ind w:left="720"/>
        <w:rPr>
          <w:sz w:val="24"/>
          <w:szCs w:val="24"/>
        </w:rPr>
      </w:pPr>
    </w:p>
    <w:p w14:paraId="342E7DEE" w14:textId="77777777" w:rsidR="00405178" w:rsidRPr="00A2636E" w:rsidRDefault="00A2636E" w:rsidP="00405178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t>Базы практики</w:t>
      </w:r>
      <w:r>
        <w:rPr>
          <w:b/>
          <w:sz w:val="24"/>
          <w:szCs w:val="24"/>
        </w:rPr>
        <w:t>:</w:t>
      </w:r>
    </w:p>
    <w:p w14:paraId="76A1EA3A" w14:textId="77777777" w:rsidR="00405178" w:rsidRDefault="00405178" w:rsidP="00405178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Псковский облпотребсоюз</w:t>
      </w:r>
    </w:p>
    <w:p w14:paraId="3CA399F3" w14:textId="77777777" w:rsidR="00405178" w:rsidRPr="00405178" w:rsidRDefault="00405178" w:rsidP="004051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78">
        <w:rPr>
          <w:rFonts w:ascii="Times New Roman" w:hAnsi="Times New Roman" w:cs="Times New Roman"/>
          <w:sz w:val="24"/>
          <w:szCs w:val="24"/>
        </w:rPr>
        <w:t>Районные потребительские общества Псковской области</w:t>
      </w:r>
    </w:p>
    <w:p w14:paraId="6B55C1E3" w14:textId="77777777" w:rsidR="00405178" w:rsidRPr="00405178" w:rsidRDefault="00405178" w:rsidP="004051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78">
        <w:rPr>
          <w:rFonts w:ascii="Times New Roman" w:hAnsi="Times New Roman" w:cs="Times New Roman"/>
          <w:sz w:val="24"/>
          <w:szCs w:val="24"/>
        </w:rPr>
        <w:t>Псковское ОБЛПО «Кооператор»</w:t>
      </w:r>
    </w:p>
    <w:p w14:paraId="53FC0DA9" w14:textId="77777777" w:rsidR="00405178" w:rsidRPr="00405178" w:rsidRDefault="00405178" w:rsidP="004051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7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05178">
        <w:rPr>
          <w:rFonts w:ascii="Times New Roman" w:hAnsi="Times New Roman" w:cs="Times New Roman"/>
          <w:sz w:val="24"/>
          <w:szCs w:val="24"/>
        </w:rPr>
        <w:t>СевЗапИнвест</w:t>
      </w:r>
      <w:proofErr w:type="spellEnd"/>
      <w:r w:rsidRPr="00405178">
        <w:rPr>
          <w:rFonts w:ascii="Times New Roman" w:hAnsi="Times New Roman" w:cs="Times New Roman"/>
          <w:sz w:val="24"/>
          <w:szCs w:val="24"/>
        </w:rPr>
        <w:t>»</w:t>
      </w:r>
    </w:p>
    <w:p w14:paraId="07A4F154" w14:textId="77777777" w:rsidR="00405178" w:rsidRPr="00405178" w:rsidRDefault="00405178" w:rsidP="004051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78">
        <w:rPr>
          <w:rFonts w:ascii="Times New Roman" w:hAnsi="Times New Roman" w:cs="Times New Roman"/>
          <w:sz w:val="24"/>
          <w:szCs w:val="24"/>
        </w:rPr>
        <w:t>АО «Псковский хлебокомбинат»</w:t>
      </w:r>
    </w:p>
    <w:p w14:paraId="5DCACA54" w14:textId="77777777" w:rsidR="00405178" w:rsidRDefault="00405178" w:rsidP="004051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178">
        <w:rPr>
          <w:rFonts w:ascii="Times New Roman" w:hAnsi="Times New Roman" w:cs="Times New Roman"/>
          <w:sz w:val="24"/>
          <w:szCs w:val="24"/>
        </w:rPr>
        <w:t>ЗАО Тандер «ГП Магнит»</w:t>
      </w:r>
    </w:p>
    <w:p w14:paraId="47C0D5CD" w14:textId="77777777" w:rsidR="00405178" w:rsidRDefault="00405178" w:rsidP="004051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«Энди»</w:t>
      </w:r>
    </w:p>
    <w:p w14:paraId="4BD6F8C8" w14:textId="77777777" w:rsidR="000E5CB4" w:rsidRPr="00405178" w:rsidRDefault="000E5CB4" w:rsidP="0040517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 «Федеральная кадастровая палата Федеральной службы государственной регистрации, кадастра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картографии»</w:t>
      </w:r>
    </w:p>
    <w:p w14:paraId="1112EC4C" w14:textId="77777777" w:rsidR="009F50F1" w:rsidRPr="000E5CB4" w:rsidRDefault="00A2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CB4" w:rsidRPr="000E5CB4">
        <w:rPr>
          <w:rFonts w:ascii="Times New Roman" w:hAnsi="Times New Roman" w:cs="Times New Roman"/>
          <w:sz w:val="24"/>
          <w:szCs w:val="24"/>
        </w:rPr>
        <w:t>ООО «Многопрофильный центр испытаний и сертификации»</w:t>
      </w:r>
    </w:p>
    <w:p w14:paraId="1DFFD8B5" w14:textId="77777777" w:rsidR="009F50F1" w:rsidRPr="009F50F1" w:rsidRDefault="009F50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50F1">
        <w:rPr>
          <w:rFonts w:ascii="Times New Roman" w:hAnsi="Times New Roman" w:cs="Times New Roman"/>
          <w:sz w:val="24"/>
          <w:szCs w:val="24"/>
          <w:u w:val="single"/>
        </w:rPr>
        <w:t>43.02.15 Поварское и кондитерское дело</w:t>
      </w:r>
    </w:p>
    <w:p w14:paraId="7B295AF6" w14:textId="77777777" w:rsidR="009F50F1" w:rsidRPr="0013620F" w:rsidRDefault="009F50F1" w:rsidP="009F50F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Лаборатории:</w:t>
      </w:r>
      <w:r w:rsidRPr="0013620F">
        <w:rPr>
          <w:rFonts w:ascii="Times New Roman" w:hAnsi="Times New Roman"/>
          <w:sz w:val="24"/>
          <w:szCs w:val="24"/>
        </w:rPr>
        <w:t xml:space="preserve"> </w:t>
      </w:r>
    </w:p>
    <w:p w14:paraId="7C938CF2" w14:textId="77777777" w:rsidR="009F50F1" w:rsidRPr="009F50F1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50F1">
        <w:rPr>
          <w:sz w:val="24"/>
          <w:szCs w:val="24"/>
        </w:rPr>
        <w:t>химии;</w:t>
      </w:r>
    </w:p>
    <w:p w14:paraId="43930A3D" w14:textId="77777777" w:rsidR="009F50F1" w:rsidRPr="009F50F1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50F1">
        <w:rPr>
          <w:sz w:val="24"/>
          <w:szCs w:val="24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14:paraId="7AFC9668" w14:textId="77777777" w:rsidR="009F50F1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620F">
        <w:rPr>
          <w:sz w:val="24"/>
          <w:szCs w:val="24"/>
        </w:rPr>
        <w:t>учебный кондитерский цех.</w:t>
      </w:r>
    </w:p>
    <w:p w14:paraId="4723023A" w14:textId="77777777" w:rsidR="00A2636E" w:rsidRDefault="00A2636E" w:rsidP="00A2636E">
      <w:pPr>
        <w:pStyle w:val="a3"/>
        <w:ind w:left="720"/>
        <w:rPr>
          <w:sz w:val="24"/>
          <w:szCs w:val="24"/>
        </w:rPr>
      </w:pPr>
    </w:p>
    <w:p w14:paraId="25193B05" w14:textId="77777777" w:rsidR="00A2636E" w:rsidRPr="00A2636E" w:rsidRDefault="00A2636E" w:rsidP="00A2636E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t>Базы практики</w:t>
      </w:r>
      <w:r>
        <w:rPr>
          <w:b/>
          <w:sz w:val="24"/>
          <w:szCs w:val="24"/>
        </w:rPr>
        <w:t>:</w:t>
      </w:r>
    </w:p>
    <w:p w14:paraId="53FA0163" w14:textId="77777777" w:rsidR="003F35E5" w:rsidRPr="004879F1" w:rsidRDefault="00A2636E" w:rsidP="003F35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</w:t>
      </w:r>
      <w:r w:rsidR="004879F1" w:rsidRPr="004879F1">
        <w:rPr>
          <w:rFonts w:ascii="Times New Roman" w:hAnsi="Times New Roman" w:cs="Times New Roman"/>
          <w:sz w:val="24"/>
          <w:szCs w:val="24"/>
        </w:rPr>
        <w:t>онные потребительские общества Псковской области</w:t>
      </w:r>
    </w:p>
    <w:p w14:paraId="39141340" w14:textId="77777777" w:rsidR="004879F1" w:rsidRPr="004879F1" w:rsidRDefault="004879F1" w:rsidP="003F35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9F1">
        <w:rPr>
          <w:rFonts w:ascii="Times New Roman" w:hAnsi="Times New Roman" w:cs="Times New Roman"/>
          <w:sz w:val="24"/>
          <w:szCs w:val="24"/>
        </w:rPr>
        <w:t>Псковское ОБЛПО «Кооператор»</w:t>
      </w:r>
    </w:p>
    <w:p w14:paraId="52334163" w14:textId="77777777" w:rsidR="004879F1" w:rsidRPr="004879F1" w:rsidRDefault="004879F1" w:rsidP="003F35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9F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879F1">
        <w:rPr>
          <w:rFonts w:ascii="Times New Roman" w:hAnsi="Times New Roman" w:cs="Times New Roman"/>
          <w:sz w:val="24"/>
          <w:szCs w:val="24"/>
        </w:rPr>
        <w:t>СевЗапИнвест</w:t>
      </w:r>
      <w:proofErr w:type="spellEnd"/>
      <w:r w:rsidRPr="004879F1">
        <w:rPr>
          <w:rFonts w:ascii="Times New Roman" w:hAnsi="Times New Roman" w:cs="Times New Roman"/>
          <w:sz w:val="24"/>
          <w:szCs w:val="24"/>
        </w:rPr>
        <w:t>»</w:t>
      </w:r>
    </w:p>
    <w:p w14:paraId="13604337" w14:textId="77777777" w:rsidR="004879F1" w:rsidRPr="004879F1" w:rsidRDefault="004879F1" w:rsidP="003F35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9F1">
        <w:rPr>
          <w:rFonts w:ascii="Times New Roman" w:hAnsi="Times New Roman" w:cs="Times New Roman"/>
          <w:sz w:val="24"/>
          <w:szCs w:val="24"/>
        </w:rPr>
        <w:t>АО «Псковский хлебокомбинат»</w:t>
      </w:r>
    </w:p>
    <w:p w14:paraId="6EFF5D0F" w14:textId="77777777" w:rsidR="004879F1" w:rsidRPr="004879F1" w:rsidRDefault="004879F1" w:rsidP="003F35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9F1">
        <w:rPr>
          <w:rFonts w:ascii="Times New Roman" w:hAnsi="Times New Roman" w:cs="Times New Roman"/>
          <w:sz w:val="24"/>
          <w:szCs w:val="24"/>
        </w:rPr>
        <w:t>ЗАО Тандер «ГП Магнит»</w:t>
      </w:r>
    </w:p>
    <w:p w14:paraId="55A1FE9C" w14:textId="77777777" w:rsidR="004879F1" w:rsidRPr="004879F1" w:rsidRDefault="004879F1" w:rsidP="003F35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9F1">
        <w:rPr>
          <w:rFonts w:ascii="Times New Roman" w:hAnsi="Times New Roman" w:cs="Times New Roman"/>
          <w:sz w:val="24"/>
          <w:szCs w:val="24"/>
        </w:rPr>
        <w:t>ООО «Лента 60»</w:t>
      </w:r>
    </w:p>
    <w:p w14:paraId="42B191BF" w14:textId="77777777" w:rsidR="004879F1" w:rsidRPr="00A2636E" w:rsidRDefault="000E5CB4" w:rsidP="003F35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636E">
        <w:rPr>
          <w:rFonts w:ascii="Times New Roman" w:hAnsi="Times New Roman" w:cs="Times New Roman"/>
          <w:sz w:val="24"/>
          <w:szCs w:val="24"/>
        </w:rPr>
        <w:t>ООО «Барселона»</w:t>
      </w:r>
    </w:p>
    <w:p w14:paraId="31311585" w14:textId="77777777" w:rsidR="009F50F1" w:rsidRDefault="009F50F1">
      <w:pPr>
        <w:rPr>
          <w:rFonts w:ascii="Times New Roman" w:hAnsi="Times New Roman" w:cs="Times New Roman"/>
          <w:sz w:val="24"/>
          <w:szCs w:val="24"/>
        </w:rPr>
      </w:pPr>
    </w:p>
    <w:p w14:paraId="6CF2EAF1" w14:textId="77777777" w:rsidR="00C524BB" w:rsidRDefault="00C524B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134D95" w14:textId="66808ECB" w:rsidR="009F50F1" w:rsidRDefault="009F50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50F1">
        <w:rPr>
          <w:rFonts w:ascii="Times New Roman" w:hAnsi="Times New Roman" w:cs="Times New Roman"/>
          <w:sz w:val="24"/>
          <w:szCs w:val="24"/>
          <w:u w:val="single"/>
        </w:rPr>
        <w:lastRenderedPageBreak/>
        <w:t>38.02.07 Банковское дело</w:t>
      </w:r>
    </w:p>
    <w:p w14:paraId="569424CB" w14:textId="77777777" w:rsidR="009F50F1" w:rsidRPr="00CA1231" w:rsidRDefault="009F50F1" w:rsidP="00CA12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1231">
        <w:rPr>
          <w:rFonts w:ascii="Times New Roman" w:hAnsi="Times New Roman"/>
          <w:b/>
          <w:sz w:val="24"/>
          <w:szCs w:val="24"/>
        </w:rPr>
        <w:t>Лаборатории:</w:t>
      </w:r>
    </w:p>
    <w:p w14:paraId="0C546D85" w14:textId="77777777" w:rsidR="009F50F1" w:rsidRPr="009F50F1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50F1">
        <w:rPr>
          <w:sz w:val="24"/>
          <w:szCs w:val="24"/>
        </w:rPr>
        <w:t>учебный банк;</w:t>
      </w:r>
    </w:p>
    <w:p w14:paraId="1DFA3EC4" w14:textId="77777777" w:rsidR="009F50F1" w:rsidRDefault="009F50F1" w:rsidP="009F50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50F1">
        <w:rPr>
          <w:sz w:val="24"/>
          <w:szCs w:val="24"/>
        </w:rPr>
        <w:t>информационных технологий в профессиональной деятельности.</w:t>
      </w:r>
    </w:p>
    <w:p w14:paraId="2446A891" w14:textId="77777777" w:rsidR="006E08AD" w:rsidRDefault="006E08AD" w:rsidP="006E08AD">
      <w:pPr>
        <w:pStyle w:val="a3"/>
        <w:ind w:left="720"/>
        <w:rPr>
          <w:sz w:val="24"/>
          <w:szCs w:val="24"/>
        </w:rPr>
      </w:pPr>
    </w:p>
    <w:p w14:paraId="45BD8177" w14:textId="77777777" w:rsidR="00A2636E" w:rsidRPr="00A2636E" w:rsidRDefault="00A2636E" w:rsidP="00A2636E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t>Базы практики</w:t>
      </w:r>
      <w:r>
        <w:rPr>
          <w:b/>
          <w:sz w:val="24"/>
          <w:szCs w:val="24"/>
        </w:rPr>
        <w:t>:</w:t>
      </w:r>
    </w:p>
    <w:p w14:paraId="121C9451" w14:textId="77777777" w:rsidR="00405178" w:rsidRPr="009F50F1" w:rsidRDefault="00405178" w:rsidP="00405178">
      <w:pPr>
        <w:pStyle w:val="a3"/>
        <w:ind w:left="720"/>
        <w:rPr>
          <w:sz w:val="24"/>
          <w:szCs w:val="24"/>
        </w:rPr>
      </w:pPr>
    </w:p>
    <w:p w14:paraId="6D7291FC" w14:textId="77777777" w:rsidR="009F50F1" w:rsidRDefault="006E08AD" w:rsidP="006E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178" w:rsidRPr="00405178">
        <w:rPr>
          <w:rFonts w:ascii="Times New Roman" w:hAnsi="Times New Roman" w:cs="Times New Roman"/>
          <w:sz w:val="24"/>
          <w:szCs w:val="24"/>
        </w:rPr>
        <w:t>Публичное  Акционерное  общество «Сбербанк России»</w:t>
      </w:r>
    </w:p>
    <w:p w14:paraId="5F5750FA" w14:textId="77777777" w:rsidR="00405178" w:rsidRDefault="006E08AD" w:rsidP="006E0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178">
        <w:rPr>
          <w:rFonts w:ascii="Times New Roman" w:hAnsi="Times New Roman" w:cs="Times New Roman"/>
          <w:sz w:val="24"/>
          <w:szCs w:val="24"/>
        </w:rPr>
        <w:t>Дополнительный офис «Псковский» Филиала Северо-Западный  Публичного акционерного  общества Банк «Финансовая Корпорация  Открытие»</w:t>
      </w:r>
    </w:p>
    <w:p w14:paraId="33CA7E55" w14:textId="77777777" w:rsidR="006E08AD" w:rsidRPr="00405178" w:rsidRDefault="006E08AD" w:rsidP="006E08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D51DA" w14:textId="77777777" w:rsidR="009F50F1" w:rsidRDefault="00CA1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1231">
        <w:rPr>
          <w:rFonts w:ascii="Times New Roman" w:hAnsi="Times New Roman" w:cs="Times New Roman"/>
          <w:sz w:val="24"/>
          <w:szCs w:val="24"/>
          <w:u w:val="single"/>
        </w:rPr>
        <w:t>38.02.01 Э</w:t>
      </w:r>
      <w:r>
        <w:rPr>
          <w:rFonts w:ascii="Times New Roman" w:hAnsi="Times New Roman" w:cs="Times New Roman"/>
          <w:sz w:val="24"/>
          <w:szCs w:val="24"/>
          <w:u w:val="single"/>
        </w:rPr>
        <w:t>кономика и бухгалтерский учет (</w:t>
      </w:r>
      <w:r w:rsidRPr="00CA1231">
        <w:rPr>
          <w:rFonts w:ascii="Times New Roman" w:hAnsi="Times New Roman" w:cs="Times New Roman"/>
          <w:sz w:val="24"/>
          <w:szCs w:val="24"/>
          <w:u w:val="single"/>
        </w:rPr>
        <w:t>по отраслям)</w:t>
      </w:r>
    </w:p>
    <w:p w14:paraId="691A0344" w14:textId="77777777" w:rsidR="00CA1231" w:rsidRPr="00CA1231" w:rsidRDefault="00CA1231" w:rsidP="00CA12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Лаборатории:</w:t>
      </w:r>
    </w:p>
    <w:p w14:paraId="25FC3746" w14:textId="77777777" w:rsidR="00CA1231" w:rsidRPr="00CA1231" w:rsidRDefault="00CA1231" w:rsidP="00CA12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1231">
        <w:rPr>
          <w:sz w:val="24"/>
          <w:szCs w:val="24"/>
        </w:rPr>
        <w:t>информационных технологий в профессиональной деятельности;</w:t>
      </w:r>
    </w:p>
    <w:p w14:paraId="57E13DAA" w14:textId="77777777" w:rsidR="00CA1231" w:rsidRDefault="00CA1231" w:rsidP="00CA12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1231">
        <w:rPr>
          <w:sz w:val="24"/>
          <w:szCs w:val="24"/>
        </w:rPr>
        <w:t>учебная бухгалтерия.</w:t>
      </w:r>
    </w:p>
    <w:p w14:paraId="7707764D" w14:textId="77777777" w:rsidR="00A2636E" w:rsidRPr="00A2636E" w:rsidRDefault="00A2636E" w:rsidP="006E08AD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t>Базы практики</w:t>
      </w:r>
      <w:r>
        <w:rPr>
          <w:b/>
          <w:sz w:val="24"/>
          <w:szCs w:val="24"/>
        </w:rPr>
        <w:t>:</w:t>
      </w:r>
    </w:p>
    <w:p w14:paraId="7452561D" w14:textId="77777777" w:rsidR="004879F1" w:rsidRDefault="004879F1" w:rsidP="004879F1">
      <w:pPr>
        <w:pStyle w:val="a3"/>
        <w:ind w:left="720"/>
        <w:rPr>
          <w:sz w:val="24"/>
          <w:szCs w:val="24"/>
        </w:rPr>
      </w:pPr>
    </w:p>
    <w:p w14:paraId="15BE9757" w14:textId="77777777" w:rsidR="004879F1" w:rsidRPr="00CA1231" w:rsidRDefault="006E08AD" w:rsidP="004879F1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79F1">
        <w:rPr>
          <w:sz w:val="24"/>
          <w:szCs w:val="24"/>
        </w:rPr>
        <w:t>Псковский облпотребсоюз</w:t>
      </w:r>
    </w:p>
    <w:p w14:paraId="4BC0A15F" w14:textId="77777777" w:rsidR="004879F1" w:rsidRPr="004879F1" w:rsidRDefault="006E08AD" w:rsidP="004879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F1" w:rsidRPr="004879F1">
        <w:rPr>
          <w:rFonts w:ascii="Times New Roman" w:hAnsi="Times New Roman" w:cs="Times New Roman"/>
          <w:sz w:val="24"/>
          <w:szCs w:val="24"/>
        </w:rPr>
        <w:t>Районные потребительские общества Псковской области</w:t>
      </w:r>
    </w:p>
    <w:p w14:paraId="37FB9F44" w14:textId="77777777" w:rsidR="004879F1" w:rsidRPr="004879F1" w:rsidRDefault="006E08AD" w:rsidP="004879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F1" w:rsidRPr="004879F1">
        <w:rPr>
          <w:rFonts w:ascii="Times New Roman" w:hAnsi="Times New Roman" w:cs="Times New Roman"/>
          <w:sz w:val="24"/>
          <w:szCs w:val="24"/>
        </w:rPr>
        <w:t>Псковское ОБЛПО «Кооператор»</w:t>
      </w:r>
    </w:p>
    <w:p w14:paraId="4B19C0CE" w14:textId="77777777" w:rsidR="004879F1" w:rsidRPr="004879F1" w:rsidRDefault="006E08AD" w:rsidP="004879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F1" w:rsidRPr="004879F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879F1" w:rsidRPr="004879F1">
        <w:rPr>
          <w:rFonts w:ascii="Times New Roman" w:hAnsi="Times New Roman" w:cs="Times New Roman"/>
          <w:sz w:val="24"/>
          <w:szCs w:val="24"/>
        </w:rPr>
        <w:t>СевЗапИнвест</w:t>
      </w:r>
      <w:proofErr w:type="spellEnd"/>
      <w:r w:rsidR="004879F1" w:rsidRPr="004879F1">
        <w:rPr>
          <w:rFonts w:ascii="Times New Roman" w:hAnsi="Times New Roman" w:cs="Times New Roman"/>
          <w:sz w:val="24"/>
          <w:szCs w:val="24"/>
        </w:rPr>
        <w:t>»</w:t>
      </w:r>
    </w:p>
    <w:p w14:paraId="36067527" w14:textId="77777777" w:rsidR="004879F1" w:rsidRDefault="006E08AD" w:rsidP="004879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F1" w:rsidRPr="004879F1">
        <w:rPr>
          <w:rFonts w:ascii="Times New Roman" w:hAnsi="Times New Roman" w:cs="Times New Roman"/>
          <w:sz w:val="24"/>
          <w:szCs w:val="24"/>
        </w:rPr>
        <w:t>АО «Псковский хлебокомбинат»</w:t>
      </w:r>
    </w:p>
    <w:p w14:paraId="30C93C99" w14:textId="77777777" w:rsidR="004879F1" w:rsidRPr="000E5CB4" w:rsidRDefault="006E08AD" w:rsidP="004879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879F1" w:rsidRPr="000E5CB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879F1" w:rsidRPr="000E5CB4">
        <w:rPr>
          <w:rFonts w:ascii="Times New Roman" w:hAnsi="Times New Roman" w:cs="Times New Roman"/>
          <w:sz w:val="24"/>
          <w:szCs w:val="24"/>
        </w:rPr>
        <w:t>Псковагроинвест</w:t>
      </w:r>
      <w:proofErr w:type="spellEnd"/>
      <w:r w:rsidR="004879F1" w:rsidRPr="000E5CB4">
        <w:rPr>
          <w:rFonts w:ascii="Times New Roman" w:hAnsi="Times New Roman" w:cs="Times New Roman"/>
          <w:sz w:val="24"/>
          <w:szCs w:val="24"/>
        </w:rPr>
        <w:t>»</w:t>
      </w:r>
    </w:p>
    <w:p w14:paraId="332694D9" w14:textId="77777777" w:rsidR="00CA1231" w:rsidRPr="000E5CB4" w:rsidRDefault="006E0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E5CB4" w:rsidRPr="000E5CB4">
        <w:rPr>
          <w:rFonts w:ascii="Times New Roman" w:hAnsi="Times New Roman" w:cs="Times New Roman"/>
          <w:sz w:val="24"/>
          <w:szCs w:val="24"/>
        </w:rPr>
        <w:t>АО «Почта России»</w:t>
      </w:r>
    </w:p>
    <w:p w14:paraId="6A290572" w14:textId="77777777" w:rsidR="00CA1231" w:rsidRPr="00CA1231" w:rsidRDefault="00CA1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1231">
        <w:rPr>
          <w:rFonts w:ascii="Times New Roman" w:hAnsi="Times New Roman" w:cs="Times New Roman"/>
          <w:sz w:val="24"/>
          <w:szCs w:val="24"/>
          <w:u w:val="single"/>
        </w:rPr>
        <w:t>38.02.02 Страховое дело (по отраслям)</w:t>
      </w:r>
    </w:p>
    <w:p w14:paraId="42C2E498" w14:textId="77777777" w:rsidR="00CA1231" w:rsidRPr="00CA1231" w:rsidRDefault="00CA1231" w:rsidP="00CA12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1231">
        <w:rPr>
          <w:rFonts w:ascii="Times New Roman" w:hAnsi="Times New Roman"/>
          <w:b/>
          <w:sz w:val="24"/>
          <w:szCs w:val="24"/>
        </w:rPr>
        <w:t>Лаборатории:</w:t>
      </w:r>
    </w:p>
    <w:p w14:paraId="49C87090" w14:textId="77777777" w:rsidR="00CA1231" w:rsidRPr="00CA1231" w:rsidRDefault="00CA1231" w:rsidP="00CA12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1231">
        <w:rPr>
          <w:sz w:val="24"/>
          <w:szCs w:val="24"/>
        </w:rPr>
        <w:t xml:space="preserve">информационных технологий; </w:t>
      </w:r>
    </w:p>
    <w:p w14:paraId="299319E2" w14:textId="77777777" w:rsidR="00CA1231" w:rsidRPr="00CA1231" w:rsidRDefault="00CA1231" w:rsidP="00CA12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1231">
        <w:rPr>
          <w:sz w:val="24"/>
          <w:szCs w:val="24"/>
        </w:rPr>
        <w:t xml:space="preserve">лингафонная; </w:t>
      </w:r>
    </w:p>
    <w:p w14:paraId="0B54B737" w14:textId="77777777" w:rsidR="00CA1231" w:rsidRDefault="00CA1231" w:rsidP="00CA12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CA1231">
        <w:rPr>
          <w:sz w:val="24"/>
          <w:szCs w:val="24"/>
        </w:rPr>
        <w:t>учебная страховая организация.</w:t>
      </w:r>
    </w:p>
    <w:p w14:paraId="4C0570BA" w14:textId="77777777" w:rsidR="006E08AD" w:rsidRDefault="006E08AD" w:rsidP="006E08AD">
      <w:pPr>
        <w:pStyle w:val="a3"/>
        <w:ind w:left="720"/>
        <w:rPr>
          <w:sz w:val="24"/>
          <w:szCs w:val="24"/>
        </w:rPr>
      </w:pPr>
    </w:p>
    <w:p w14:paraId="07C26ECF" w14:textId="77777777" w:rsidR="006E08AD" w:rsidRDefault="00A2636E" w:rsidP="006E08AD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t>Базы практики</w:t>
      </w:r>
      <w:r>
        <w:rPr>
          <w:b/>
          <w:sz w:val="24"/>
          <w:szCs w:val="24"/>
        </w:rPr>
        <w:t>:</w:t>
      </w:r>
    </w:p>
    <w:p w14:paraId="4921A981" w14:textId="77777777" w:rsidR="00A2636E" w:rsidRPr="006E08AD" w:rsidRDefault="006E08AD" w:rsidP="006E08A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</w:t>
      </w:r>
      <w:r w:rsidR="00A2636E">
        <w:rPr>
          <w:sz w:val="24"/>
          <w:szCs w:val="24"/>
        </w:rPr>
        <w:t>Филиал ПАО СК «</w:t>
      </w:r>
      <w:proofErr w:type="spellStart"/>
      <w:r w:rsidR="00A2636E">
        <w:rPr>
          <w:sz w:val="24"/>
          <w:szCs w:val="24"/>
        </w:rPr>
        <w:t>Рогосстрах</w:t>
      </w:r>
      <w:proofErr w:type="spellEnd"/>
      <w:r w:rsidR="00A2636E">
        <w:rPr>
          <w:sz w:val="24"/>
          <w:szCs w:val="24"/>
        </w:rPr>
        <w:t>» в Псковской области</w:t>
      </w:r>
    </w:p>
    <w:p w14:paraId="2B709D72" w14:textId="77777777" w:rsidR="00BE1CA3" w:rsidRDefault="006E08AD" w:rsidP="00BE1C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6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 </w:t>
      </w:r>
      <w:r w:rsidR="00A2636E">
        <w:rPr>
          <w:sz w:val="24"/>
          <w:szCs w:val="24"/>
        </w:rPr>
        <w:t>Страховая группа СОГАЗ</w:t>
      </w:r>
    </w:p>
    <w:p w14:paraId="1A54E141" w14:textId="77777777" w:rsidR="006E08AD" w:rsidRDefault="006E08AD" w:rsidP="00BE1CA3">
      <w:pPr>
        <w:pStyle w:val="a3"/>
        <w:rPr>
          <w:sz w:val="24"/>
          <w:szCs w:val="24"/>
        </w:rPr>
      </w:pPr>
    </w:p>
    <w:p w14:paraId="45522EFD" w14:textId="77777777" w:rsidR="00BE1CA3" w:rsidRPr="00BE1CA3" w:rsidRDefault="00BE1CA3" w:rsidP="00BE1C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1CA3">
        <w:rPr>
          <w:rFonts w:ascii="Times New Roman" w:hAnsi="Times New Roman" w:cs="Times New Roman"/>
          <w:sz w:val="24"/>
          <w:szCs w:val="24"/>
          <w:u w:val="single"/>
        </w:rPr>
        <w:t>38.02.04 Коммерция (по отраслям)</w:t>
      </w:r>
    </w:p>
    <w:p w14:paraId="7CE17879" w14:textId="77777777" w:rsidR="00BE1CA3" w:rsidRPr="00BE1CA3" w:rsidRDefault="00BE1CA3" w:rsidP="00BE1CA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E1CA3">
        <w:rPr>
          <w:rFonts w:ascii="Times New Roman" w:hAnsi="Times New Roman"/>
          <w:b/>
          <w:sz w:val="24"/>
          <w:szCs w:val="24"/>
        </w:rPr>
        <w:t xml:space="preserve">Лаборатории: </w:t>
      </w:r>
    </w:p>
    <w:p w14:paraId="70D7AE9E" w14:textId="77777777" w:rsidR="00BE1CA3" w:rsidRPr="00BE1CA3" w:rsidRDefault="00BE1CA3" w:rsidP="00BE1C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1CA3">
        <w:rPr>
          <w:sz w:val="24"/>
          <w:szCs w:val="24"/>
        </w:rPr>
        <w:t>информационных технологий в профессиональной в деятельности;</w:t>
      </w:r>
    </w:p>
    <w:p w14:paraId="1D52DC8F" w14:textId="77777777" w:rsidR="00BE1CA3" w:rsidRPr="00BE1CA3" w:rsidRDefault="00BE1CA3" w:rsidP="00BE1C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1CA3">
        <w:rPr>
          <w:sz w:val="24"/>
          <w:szCs w:val="24"/>
        </w:rPr>
        <w:t xml:space="preserve">технического оснащения торговых организаций и охраны труда; </w:t>
      </w:r>
    </w:p>
    <w:p w14:paraId="0EE428DA" w14:textId="77777777" w:rsidR="00BE1CA3" w:rsidRDefault="00BE1CA3" w:rsidP="00BE1CA3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1CA3">
        <w:rPr>
          <w:sz w:val="24"/>
          <w:szCs w:val="24"/>
        </w:rPr>
        <w:t>товароведения.</w:t>
      </w:r>
    </w:p>
    <w:p w14:paraId="61FFF0EF" w14:textId="77777777" w:rsidR="006E08AD" w:rsidRPr="00A2636E" w:rsidRDefault="006E08AD" w:rsidP="006E08AD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t>Базы практики</w:t>
      </w:r>
      <w:r>
        <w:rPr>
          <w:b/>
          <w:sz w:val="24"/>
          <w:szCs w:val="24"/>
        </w:rPr>
        <w:t>:</w:t>
      </w:r>
    </w:p>
    <w:p w14:paraId="32CAF471" w14:textId="77777777" w:rsidR="00955A9D" w:rsidRDefault="00955A9D" w:rsidP="00955A9D">
      <w:pPr>
        <w:pStyle w:val="a3"/>
        <w:ind w:left="720"/>
        <w:rPr>
          <w:sz w:val="24"/>
          <w:szCs w:val="24"/>
        </w:rPr>
      </w:pPr>
    </w:p>
    <w:p w14:paraId="2F1050F1" w14:textId="77777777" w:rsidR="00955A9D" w:rsidRPr="00CA1231" w:rsidRDefault="006E08AD" w:rsidP="00955A9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5A9D">
        <w:rPr>
          <w:sz w:val="24"/>
          <w:szCs w:val="24"/>
        </w:rPr>
        <w:t>Псковский облпотребсоюз</w:t>
      </w:r>
    </w:p>
    <w:p w14:paraId="1FFE08BE" w14:textId="77777777" w:rsidR="00955A9D" w:rsidRPr="004879F1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 w:rsidRPr="004879F1">
        <w:rPr>
          <w:rFonts w:ascii="Times New Roman" w:hAnsi="Times New Roman" w:cs="Times New Roman"/>
          <w:sz w:val="24"/>
          <w:szCs w:val="24"/>
        </w:rPr>
        <w:t>Районные потребительские общества Псковской области</w:t>
      </w:r>
    </w:p>
    <w:p w14:paraId="6FA216AB" w14:textId="77777777" w:rsidR="00955A9D" w:rsidRPr="004879F1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 w:rsidRPr="004879F1">
        <w:rPr>
          <w:rFonts w:ascii="Times New Roman" w:hAnsi="Times New Roman" w:cs="Times New Roman"/>
          <w:sz w:val="24"/>
          <w:szCs w:val="24"/>
        </w:rPr>
        <w:t>Псковское ОБЛПО «Кооператор»</w:t>
      </w:r>
    </w:p>
    <w:p w14:paraId="384CA06C" w14:textId="77777777" w:rsidR="00955A9D" w:rsidRPr="004879F1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 w:rsidRPr="004879F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55A9D" w:rsidRPr="004879F1">
        <w:rPr>
          <w:rFonts w:ascii="Times New Roman" w:hAnsi="Times New Roman" w:cs="Times New Roman"/>
          <w:sz w:val="24"/>
          <w:szCs w:val="24"/>
        </w:rPr>
        <w:t>СевЗапИнвест</w:t>
      </w:r>
      <w:proofErr w:type="spellEnd"/>
      <w:r w:rsidR="00955A9D" w:rsidRPr="004879F1">
        <w:rPr>
          <w:rFonts w:ascii="Times New Roman" w:hAnsi="Times New Roman" w:cs="Times New Roman"/>
          <w:sz w:val="24"/>
          <w:szCs w:val="24"/>
        </w:rPr>
        <w:t>»</w:t>
      </w:r>
    </w:p>
    <w:p w14:paraId="6EB32447" w14:textId="77777777" w:rsidR="00955A9D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 w:rsidRPr="004879F1">
        <w:rPr>
          <w:rFonts w:ascii="Times New Roman" w:hAnsi="Times New Roman" w:cs="Times New Roman"/>
          <w:sz w:val="24"/>
          <w:szCs w:val="24"/>
        </w:rPr>
        <w:t>АО «Псковский хлебокомбинат»</w:t>
      </w:r>
    </w:p>
    <w:p w14:paraId="698397D9" w14:textId="77777777" w:rsidR="00955A9D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5A9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55A9D">
        <w:rPr>
          <w:rFonts w:ascii="Times New Roman" w:hAnsi="Times New Roman" w:cs="Times New Roman"/>
          <w:sz w:val="24"/>
          <w:szCs w:val="24"/>
        </w:rPr>
        <w:t>Псковагроинвест</w:t>
      </w:r>
      <w:proofErr w:type="spellEnd"/>
      <w:r w:rsidR="00955A9D">
        <w:rPr>
          <w:rFonts w:ascii="Times New Roman" w:hAnsi="Times New Roman" w:cs="Times New Roman"/>
          <w:sz w:val="24"/>
          <w:szCs w:val="24"/>
        </w:rPr>
        <w:t>»</w:t>
      </w:r>
    </w:p>
    <w:p w14:paraId="78655AF0" w14:textId="77777777" w:rsidR="00955A9D" w:rsidRPr="004879F1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 w:rsidRPr="00424A00">
        <w:rPr>
          <w:rFonts w:ascii="Times New Roman" w:hAnsi="Times New Roman" w:cs="Times New Roman"/>
          <w:sz w:val="24"/>
          <w:szCs w:val="24"/>
        </w:rPr>
        <w:t>МБУ «Псковский городской бизнес-инкубатор»</w:t>
      </w:r>
    </w:p>
    <w:p w14:paraId="635E93BC" w14:textId="77777777" w:rsidR="00955A9D" w:rsidRDefault="00955A9D" w:rsidP="00955A9D">
      <w:pPr>
        <w:pStyle w:val="a3"/>
        <w:ind w:left="720"/>
        <w:rPr>
          <w:sz w:val="24"/>
          <w:szCs w:val="24"/>
        </w:rPr>
      </w:pPr>
    </w:p>
    <w:p w14:paraId="3E567887" w14:textId="77777777" w:rsidR="00BE1CA3" w:rsidRPr="00AC6443" w:rsidRDefault="00AC6443" w:rsidP="00AC64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6443">
        <w:rPr>
          <w:rFonts w:ascii="Times New Roman" w:hAnsi="Times New Roman" w:cs="Times New Roman"/>
          <w:sz w:val="24"/>
          <w:szCs w:val="24"/>
          <w:u w:val="single"/>
        </w:rPr>
        <w:t>38.02.05 Товароведение и экспертиза качества потребительских товаров</w:t>
      </w:r>
    </w:p>
    <w:p w14:paraId="165A95BB" w14:textId="77777777" w:rsidR="00AC6443" w:rsidRPr="00AC6443" w:rsidRDefault="00AC6443" w:rsidP="00AC644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443">
        <w:rPr>
          <w:rFonts w:ascii="Times New Roman" w:hAnsi="Times New Roman"/>
          <w:b/>
          <w:sz w:val="24"/>
          <w:szCs w:val="24"/>
        </w:rPr>
        <w:t>Лаборатории:</w:t>
      </w:r>
    </w:p>
    <w:p w14:paraId="2C2EF3BD" w14:textId="77777777" w:rsidR="00AC6443" w:rsidRPr="00AC6443" w:rsidRDefault="00AC6443" w:rsidP="00AC64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6443">
        <w:rPr>
          <w:sz w:val="24"/>
          <w:szCs w:val="24"/>
        </w:rPr>
        <w:t>информационных технологий в профессиональной деятельности;</w:t>
      </w:r>
    </w:p>
    <w:p w14:paraId="2049541B" w14:textId="77777777" w:rsidR="00AC6443" w:rsidRPr="00AC6443" w:rsidRDefault="00AC6443" w:rsidP="00AC64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6443">
        <w:rPr>
          <w:sz w:val="24"/>
          <w:szCs w:val="24"/>
        </w:rPr>
        <w:t>товароведения и экспертизы продовольственных товаров;</w:t>
      </w:r>
    </w:p>
    <w:p w14:paraId="382C5D5C" w14:textId="77777777" w:rsidR="00AC6443" w:rsidRPr="00AC6443" w:rsidRDefault="00AC6443" w:rsidP="00AC64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6443">
        <w:rPr>
          <w:sz w:val="24"/>
          <w:szCs w:val="24"/>
        </w:rPr>
        <w:t>товароведения и экспертизы непродовольственных товаров;</w:t>
      </w:r>
    </w:p>
    <w:p w14:paraId="19066C30" w14:textId="77777777" w:rsidR="00AC6443" w:rsidRPr="00AC6443" w:rsidRDefault="00AC6443" w:rsidP="00AC64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6443">
        <w:rPr>
          <w:sz w:val="24"/>
          <w:szCs w:val="24"/>
        </w:rPr>
        <w:t>логистики;</w:t>
      </w:r>
    </w:p>
    <w:p w14:paraId="26713825" w14:textId="77777777" w:rsidR="00AC6443" w:rsidRPr="00AC6443" w:rsidRDefault="00AC6443" w:rsidP="00AC64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6443">
        <w:rPr>
          <w:sz w:val="24"/>
          <w:szCs w:val="24"/>
        </w:rPr>
        <w:t>технического оснащения торговых организаций.</w:t>
      </w:r>
    </w:p>
    <w:p w14:paraId="60839A96" w14:textId="77777777" w:rsidR="00AC6443" w:rsidRDefault="00AC6443" w:rsidP="00955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CE60B5" w14:textId="77777777" w:rsidR="00AC6443" w:rsidRPr="00AC6443" w:rsidRDefault="00AC6443" w:rsidP="00AC644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6443">
        <w:rPr>
          <w:rFonts w:ascii="Times New Roman" w:hAnsi="Times New Roman"/>
          <w:b/>
          <w:sz w:val="24"/>
          <w:szCs w:val="24"/>
        </w:rPr>
        <w:t>Мастерские:</w:t>
      </w:r>
    </w:p>
    <w:p w14:paraId="0F60CF08" w14:textId="77777777" w:rsidR="00AC6443" w:rsidRPr="00AC6443" w:rsidRDefault="00AC6443" w:rsidP="00AC64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6443">
        <w:rPr>
          <w:sz w:val="24"/>
          <w:szCs w:val="24"/>
        </w:rPr>
        <w:t>учебный магазин;</w:t>
      </w:r>
    </w:p>
    <w:p w14:paraId="0FF32021" w14:textId="77777777" w:rsidR="00AC6443" w:rsidRDefault="00AC6443" w:rsidP="00AC6443">
      <w:pPr>
        <w:pStyle w:val="a3"/>
        <w:numPr>
          <w:ilvl w:val="0"/>
          <w:numId w:val="1"/>
        </w:numPr>
        <w:rPr>
          <w:sz w:val="24"/>
          <w:szCs w:val="24"/>
        </w:rPr>
      </w:pPr>
      <w:r w:rsidRPr="00AC6443">
        <w:rPr>
          <w:sz w:val="24"/>
          <w:szCs w:val="24"/>
        </w:rPr>
        <w:t>учебный склад.</w:t>
      </w:r>
    </w:p>
    <w:p w14:paraId="7D244AA1" w14:textId="77777777" w:rsidR="00A2636E" w:rsidRPr="00A2636E" w:rsidRDefault="00A2636E" w:rsidP="006E08AD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t>Базы практики</w:t>
      </w:r>
      <w:r>
        <w:rPr>
          <w:b/>
          <w:sz w:val="24"/>
          <w:szCs w:val="24"/>
        </w:rPr>
        <w:t>:</w:t>
      </w:r>
    </w:p>
    <w:p w14:paraId="74500EFA" w14:textId="77777777" w:rsidR="00955A9D" w:rsidRDefault="00955A9D" w:rsidP="006E08AD">
      <w:pPr>
        <w:pStyle w:val="a3"/>
        <w:ind w:left="720"/>
        <w:rPr>
          <w:sz w:val="24"/>
          <w:szCs w:val="24"/>
        </w:rPr>
      </w:pPr>
    </w:p>
    <w:p w14:paraId="3E5B7CD7" w14:textId="77777777" w:rsidR="00955A9D" w:rsidRPr="00955A9D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 w:rsidRPr="00955A9D">
        <w:rPr>
          <w:rFonts w:ascii="Times New Roman" w:hAnsi="Times New Roman" w:cs="Times New Roman"/>
          <w:sz w:val="24"/>
          <w:szCs w:val="24"/>
        </w:rPr>
        <w:t>ЗАО Тандер «ГП Магнит»</w:t>
      </w:r>
    </w:p>
    <w:p w14:paraId="56D10CDC" w14:textId="77777777" w:rsidR="00955A9D" w:rsidRPr="00955A9D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 w:rsidRPr="00955A9D">
        <w:rPr>
          <w:rFonts w:ascii="Times New Roman" w:hAnsi="Times New Roman" w:cs="Times New Roman"/>
          <w:sz w:val="24"/>
          <w:szCs w:val="24"/>
        </w:rPr>
        <w:t>ООО «Лента 60»</w:t>
      </w:r>
    </w:p>
    <w:p w14:paraId="2CE73C13" w14:textId="77777777" w:rsidR="00955A9D" w:rsidRPr="00CA1231" w:rsidRDefault="006E08AD" w:rsidP="00955A9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5A9D">
        <w:rPr>
          <w:sz w:val="24"/>
          <w:szCs w:val="24"/>
        </w:rPr>
        <w:t>Псковский облпотребсоюз</w:t>
      </w:r>
    </w:p>
    <w:p w14:paraId="3DF86AD0" w14:textId="77777777" w:rsidR="00955A9D" w:rsidRPr="004879F1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 w:rsidRPr="004879F1">
        <w:rPr>
          <w:rFonts w:ascii="Times New Roman" w:hAnsi="Times New Roman" w:cs="Times New Roman"/>
          <w:sz w:val="24"/>
          <w:szCs w:val="24"/>
        </w:rPr>
        <w:t>Районные потребительские общества Псковской области</w:t>
      </w:r>
    </w:p>
    <w:p w14:paraId="7E267318" w14:textId="77777777" w:rsidR="00955A9D" w:rsidRPr="004879F1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55A9D">
        <w:rPr>
          <w:rFonts w:ascii="Times New Roman" w:hAnsi="Times New Roman" w:cs="Times New Roman"/>
          <w:sz w:val="24"/>
          <w:szCs w:val="24"/>
        </w:rPr>
        <w:t>Псковагроинвест</w:t>
      </w:r>
      <w:proofErr w:type="spellEnd"/>
      <w:r w:rsidR="00955A9D">
        <w:rPr>
          <w:rFonts w:ascii="Times New Roman" w:hAnsi="Times New Roman" w:cs="Times New Roman"/>
          <w:sz w:val="24"/>
          <w:szCs w:val="24"/>
        </w:rPr>
        <w:t>»</w:t>
      </w:r>
    </w:p>
    <w:p w14:paraId="241A4F24" w14:textId="77777777" w:rsidR="00955A9D" w:rsidRDefault="006E08AD" w:rsidP="00955A9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 w:rsidRPr="004879F1">
        <w:rPr>
          <w:rFonts w:ascii="Times New Roman" w:hAnsi="Times New Roman" w:cs="Times New Roman"/>
          <w:sz w:val="24"/>
          <w:szCs w:val="24"/>
        </w:rPr>
        <w:t>Псковское ОБЛПО «Кооператор»</w:t>
      </w:r>
    </w:p>
    <w:p w14:paraId="205ACF74" w14:textId="77777777" w:rsidR="000E5CB4" w:rsidRPr="000E5CB4" w:rsidRDefault="006E08AD" w:rsidP="000E5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E5CB4" w:rsidRPr="000E5CB4">
        <w:rPr>
          <w:rFonts w:ascii="Times New Roman" w:hAnsi="Times New Roman" w:cs="Times New Roman"/>
          <w:sz w:val="24"/>
          <w:szCs w:val="24"/>
        </w:rPr>
        <w:t>ООО «Многопрофильный центр испытаний и сертификации»</w:t>
      </w:r>
    </w:p>
    <w:p w14:paraId="00846FEC" w14:textId="77777777" w:rsidR="007637B0" w:rsidRPr="007637B0" w:rsidRDefault="007637B0" w:rsidP="007637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37B0">
        <w:rPr>
          <w:rFonts w:ascii="Times New Roman" w:hAnsi="Times New Roman" w:cs="Times New Roman"/>
          <w:sz w:val="24"/>
          <w:szCs w:val="24"/>
          <w:u w:val="single"/>
        </w:rPr>
        <w:t>40.02.01 Право и организация социального обеспечения</w:t>
      </w:r>
    </w:p>
    <w:p w14:paraId="73C65ED0" w14:textId="77777777" w:rsidR="007637B0" w:rsidRPr="007637B0" w:rsidRDefault="007637B0" w:rsidP="007637B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637B0">
        <w:rPr>
          <w:rFonts w:ascii="Times New Roman" w:hAnsi="Times New Roman"/>
          <w:b/>
          <w:sz w:val="24"/>
          <w:szCs w:val="24"/>
        </w:rPr>
        <w:t>Лаборатории:</w:t>
      </w:r>
    </w:p>
    <w:p w14:paraId="1C30469B" w14:textId="77777777" w:rsidR="007637B0" w:rsidRPr="007637B0" w:rsidRDefault="007637B0" w:rsidP="007637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7B0">
        <w:rPr>
          <w:sz w:val="24"/>
          <w:szCs w:val="24"/>
        </w:rPr>
        <w:t xml:space="preserve">информатики; </w:t>
      </w:r>
    </w:p>
    <w:p w14:paraId="03115CB0" w14:textId="77777777" w:rsidR="007637B0" w:rsidRPr="007637B0" w:rsidRDefault="007637B0" w:rsidP="007637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7B0">
        <w:rPr>
          <w:sz w:val="24"/>
          <w:szCs w:val="24"/>
        </w:rPr>
        <w:t xml:space="preserve">информационных технологий в профессиональной деятельности; </w:t>
      </w:r>
    </w:p>
    <w:p w14:paraId="4C1D7E24" w14:textId="77777777" w:rsidR="007637B0" w:rsidRDefault="007637B0" w:rsidP="007637B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7B0">
        <w:rPr>
          <w:sz w:val="24"/>
          <w:szCs w:val="24"/>
        </w:rPr>
        <w:t>технических средств обучения.</w:t>
      </w:r>
    </w:p>
    <w:p w14:paraId="227CF962" w14:textId="77777777" w:rsidR="00A57402" w:rsidRDefault="00A57402" w:rsidP="00A57402">
      <w:pPr>
        <w:pStyle w:val="a3"/>
        <w:ind w:left="720"/>
        <w:rPr>
          <w:sz w:val="24"/>
          <w:szCs w:val="24"/>
        </w:rPr>
      </w:pPr>
    </w:p>
    <w:p w14:paraId="2F77E7F7" w14:textId="77777777" w:rsidR="00A2636E" w:rsidRPr="00A2636E" w:rsidRDefault="00A2636E" w:rsidP="006E08AD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t>Базы практики</w:t>
      </w:r>
      <w:r>
        <w:rPr>
          <w:b/>
          <w:sz w:val="24"/>
          <w:szCs w:val="24"/>
        </w:rPr>
        <w:t>:</w:t>
      </w:r>
    </w:p>
    <w:p w14:paraId="260AAD86" w14:textId="77777777" w:rsidR="00A2636E" w:rsidRDefault="00A2636E" w:rsidP="00A2636E">
      <w:pPr>
        <w:pStyle w:val="a3"/>
        <w:ind w:left="720"/>
        <w:rPr>
          <w:sz w:val="24"/>
          <w:szCs w:val="24"/>
        </w:rPr>
      </w:pPr>
    </w:p>
    <w:p w14:paraId="02AFA967" w14:textId="77777777" w:rsidR="00A2636E" w:rsidRDefault="00A57402" w:rsidP="00A263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36E">
        <w:rPr>
          <w:sz w:val="24"/>
          <w:szCs w:val="24"/>
        </w:rPr>
        <w:t>Комитет по социальной защите Псковской области</w:t>
      </w:r>
    </w:p>
    <w:p w14:paraId="28027EFB" w14:textId="77777777" w:rsidR="002563C8" w:rsidRPr="002563C8" w:rsidRDefault="00A57402" w:rsidP="003F35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3C8">
        <w:rPr>
          <w:sz w:val="24"/>
          <w:szCs w:val="24"/>
        </w:rPr>
        <w:t>Г</w:t>
      </w:r>
      <w:r w:rsidR="003F35E5">
        <w:rPr>
          <w:sz w:val="24"/>
          <w:szCs w:val="24"/>
        </w:rPr>
        <w:t>осударственное бюджетное  учреждение социального обслуживания</w:t>
      </w:r>
      <w:r w:rsidR="002563C8">
        <w:rPr>
          <w:sz w:val="24"/>
          <w:szCs w:val="24"/>
        </w:rPr>
        <w:t xml:space="preserve"> «</w:t>
      </w:r>
      <w:r w:rsidR="002563C8" w:rsidRPr="002563C8">
        <w:rPr>
          <w:sz w:val="24"/>
          <w:szCs w:val="24"/>
        </w:rPr>
        <w:t>Центр социального обслуживания г.</w:t>
      </w:r>
      <w:r w:rsidR="003F35E5">
        <w:rPr>
          <w:sz w:val="24"/>
          <w:szCs w:val="24"/>
        </w:rPr>
        <w:t xml:space="preserve"> </w:t>
      </w:r>
      <w:r w:rsidR="002563C8" w:rsidRPr="002563C8">
        <w:rPr>
          <w:sz w:val="24"/>
          <w:szCs w:val="24"/>
        </w:rPr>
        <w:t>Пскова</w:t>
      </w:r>
      <w:r w:rsidR="002563C8">
        <w:rPr>
          <w:sz w:val="24"/>
          <w:szCs w:val="24"/>
        </w:rPr>
        <w:t>»</w:t>
      </w:r>
    </w:p>
    <w:p w14:paraId="02CE1D42" w14:textId="77777777" w:rsidR="003F35E5" w:rsidRDefault="00A57402" w:rsidP="003F35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3C8" w:rsidRPr="002563C8">
        <w:rPr>
          <w:sz w:val="24"/>
          <w:szCs w:val="24"/>
        </w:rPr>
        <w:t>Отделение П</w:t>
      </w:r>
      <w:r w:rsidR="003F35E5">
        <w:rPr>
          <w:sz w:val="24"/>
          <w:szCs w:val="24"/>
        </w:rPr>
        <w:t xml:space="preserve">енсионного и Социального </w:t>
      </w:r>
      <w:r w:rsidR="002563C8" w:rsidRPr="002563C8">
        <w:rPr>
          <w:sz w:val="24"/>
          <w:szCs w:val="24"/>
        </w:rPr>
        <w:t>Ф</w:t>
      </w:r>
      <w:r w:rsidR="003F35E5">
        <w:rPr>
          <w:sz w:val="24"/>
          <w:szCs w:val="24"/>
        </w:rPr>
        <w:t xml:space="preserve">онда </w:t>
      </w:r>
      <w:r w:rsidR="002563C8" w:rsidRPr="002563C8">
        <w:rPr>
          <w:sz w:val="24"/>
          <w:szCs w:val="24"/>
        </w:rPr>
        <w:t>Р</w:t>
      </w:r>
      <w:r w:rsidR="003F35E5">
        <w:rPr>
          <w:sz w:val="24"/>
          <w:szCs w:val="24"/>
        </w:rPr>
        <w:t>оссии</w:t>
      </w:r>
      <w:r w:rsidR="002563C8" w:rsidRPr="002563C8">
        <w:rPr>
          <w:sz w:val="24"/>
          <w:szCs w:val="24"/>
        </w:rPr>
        <w:t xml:space="preserve"> по Псковской области</w:t>
      </w:r>
      <w:r w:rsidR="003F35E5" w:rsidRPr="003F35E5">
        <w:rPr>
          <w:sz w:val="24"/>
          <w:szCs w:val="24"/>
        </w:rPr>
        <w:t xml:space="preserve"> </w:t>
      </w:r>
    </w:p>
    <w:p w14:paraId="38452EB1" w14:textId="77777777" w:rsidR="003F35E5" w:rsidRDefault="00A57402" w:rsidP="003F35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35E5" w:rsidRPr="002563C8">
        <w:rPr>
          <w:sz w:val="24"/>
          <w:szCs w:val="24"/>
        </w:rPr>
        <w:t>Государственное казённое учреждение социального обслуживания «Центр семьи» г. Псков</w:t>
      </w:r>
    </w:p>
    <w:p w14:paraId="511CFB3E" w14:textId="77777777" w:rsidR="003F35E5" w:rsidRDefault="00A57402" w:rsidP="003F35E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35E5" w:rsidRPr="002563C8">
        <w:rPr>
          <w:sz w:val="24"/>
          <w:szCs w:val="24"/>
        </w:rPr>
        <w:t>Государственное казённое  учреждение «Центр занятости населения г. Пскова»</w:t>
      </w:r>
    </w:p>
    <w:p w14:paraId="5FDF5A2E" w14:textId="77777777" w:rsidR="003F35E5" w:rsidRDefault="00A57402" w:rsidP="003F35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63C8" w:rsidRPr="002563C8">
        <w:rPr>
          <w:rFonts w:ascii="Times New Roman" w:hAnsi="Times New Roman"/>
          <w:sz w:val="24"/>
          <w:szCs w:val="24"/>
        </w:rPr>
        <w:t>Псковское региональное (областное) отделение «Российский Красный Крест»</w:t>
      </w:r>
    </w:p>
    <w:p w14:paraId="16937CB1" w14:textId="77777777" w:rsidR="003F35E5" w:rsidRPr="003F35E5" w:rsidRDefault="00A57402" w:rsidP="003F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35E5" w:rsidRPr="002563C8">
        <w:rPr>
          <w:rFonts w:ascii="Times New Roman" w:hAnsi="Times New Roman"/>
          <w:sz w:val="24"/>
          <w:szCs w:val="24"/>
        </w:rPr>
        <w:t>Псковская областная общественная организация Союз «Чернобыль»</w:t>
      </w:r>
    </w:p>
    <w:p w14:paraId="33234DF2" w14:textId="77777777" w:rsidR="002563C8" w:rsidRPr="002563C8" w:rsidRDefault="002563C8" w:rsidP="003F3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7E5733" w14:textId="77777777" w:rsidR="00C0098A" w:rsidRPr="00C0098A" w:rsidRDefault="00C0098A" w:rsidP="00C009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098A">
        <w:rPr>
          <w:rFonts w:ascii="Times New Roman" w:hAnsi="Times New Roman" w:cs="Times New Roman"/>
          <w:sz w:val="24"/>
          <w:szCs w:val="24"/>
          <w:u w:val="single"/>
        </w:rPr>
        <w:t>40.02.02 Правоохранительная деятельность</w:t>
      </w:r>
    </w:p>
    <w:p w14:paraId="22E436BE" w14:textId="77777777" w:rsidR="00C0098A" w:rsidRPr="00C0098A" w:rsidRDefault="00C0098A" w:rsidP="00C0098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0098A">
        <w:rPr>
          <w:rFonts w:ascii="Times New Roman" w:hAnsi="Times New Roman"/>
          <w:b/>
          <w:sz w:val="24"/>
          <w:szCs w:val="24"/>
        </w:rPr>
        <w:t xml:space="preserve">Полигоны: </w:t>
      </w:r>
    </w:p>
    <w:p w14:paraId="2814CA34" w14:textId="77777777" w:rsidR="00C0098A" w:rsidRPr="00C0098A" w:rsidRDefault="00C0098A" w:rsidP="00C0098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0098A">
        <w:rPr>
          <w:sz w:val="24"/>
          <w:szCs w:val="24"/>
        </w:rPr>
        <w:t>криминалистические полигоны;</w:t>
      </w:r>
    </w:p>
    <w:p w14:paraId="409DE2B0" w14:textId="77777777" w:rsidR="00C0098A" w:rsidRDefault="00C0098A" w:rsidP="00C0098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0098A">
        <w:rPr>
          <w:sz w:val="24"/>
          <w:szCs w:val="24"/>
        </w:rPr>
        <w:t>полигоны для отработки навыков оперативно-служебной деятельности в соответствии с профилем подготовки.</w:t>
      </w:r>
    </w:p>
    <w:p w14:paraId="040E63D1" w14:textId="77777777" w:rsidR="00A57402" w:rsidRPr="00A2636E" w:rsidRDefault="00A57402" w:rsidP="00A57402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lastRenderedPageBreak/>
        <w:t>Базы практики</w:t>
      </w:r>
      <w:r>
        <w:rPr>
          <w:b/>
          <w:sz w:val="24"/>
          <w:szCs w:val="24"/>
        </w:rPr>
        <w:t>:</w:t>
      </w:r>
    </w:p>
    <w:p w14:paraId="3717EF4A" w14:textId="77777777" w:rsidR="00A2636E" w:rsidRDefault="00A2636E" w:rsidP="00A2636E">
      <w:pPr>
        <w:pStyle w:val="a3"/>
        <w:ind w:left="720"/>
        <w:rPr>
          <w:sz w:val="24"/>
          <w:szCs w:val="24"/>
        </w:rPr>
      </w:pPr>
    </w:p>
    <w:p w14:paraId="2C43C3B9" w14:textId="77777777" w:rsidR="00C0098A" w:rsidRDefault="00A57402" w:rsidP="00C0098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636E">
        <w:rPr>
          <w:sz w:val="24"/>
          <w:szCs w:val="24"/>
        </w:rPr>
        <w:t>УМВД России по городу Пскову</w:t>
      </w:r>
    </w:p>
    <w:p w14:paraId="3DED7F4F" w14:textId="77777777" w:rsidR="00C524BB" w:rsidRDefault="00C524BB" w:rsidP="00C0098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B861E1" w14:textId="3E2C20A7" w:rsidR="00C0098A" w:rsidRDefault="00C0098A" w:rsidP="00C009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098A">
        <w:rPr>
          <w:rFonts w:ascii="Times New Roman" w:hAnsi="Times New Roman" w:cs="Times New Roman"/>
          <w:sz w:val="24"/>
          <w:szCs w:val="24"/>
          <w:u w:val="single"/>
        </w:rPr>
        <w:t xml:space="preserve">40.02.03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0098A">
        <w:rPr>
          <w:rFonts w:ascii="Times New Roman" w:hAnsi="Times New Roman" w:cs="Times New Roman"/>
          <w:sz w:val="24"/>
          <w:szCs w:val="24"/>
          <w:u w:val="single"/>
        </w:rPr>
        <w:t>раво и судебное администрирование</w:t>
      </w:r>
    </w:p>
    <w:p w14:paraId="428FCE21" w14:textId="77777777" w:rsidR="00541ECE" w:rsidRPr="007637B0" w:rsidRDefault="00541ECE" w:rsidP="00541E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637B0">
        <w:rPr>
          <w:rFonts w:ascii="Times New Roman" w:hAnsi="Times New Roman"/>
          <w:b/>
          <w:sz w:val="24"/>
          <w:szCs w:val="24"/>
        </w:rPr>
        <w:t>Лаборатории:</w:t>
      </w:r>
    </w:p>
    <w:p w14:paraId="21E39637" w14:textId="77777777" w:rsidR="00541ECE" w:rsidRPr="007637B0" w:rsidRDefault="00541ECE" w:rsidP="00541E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7B0">
        <w:rPr>
          <w:sz w:val="24"/>
          <w:szCs w:val="24"/>
        </w:rPr>
        <w:t xml:space="preserve">информатики; </w:t>
      </w:r>
    </w:p>
    <w:p w14:paraId="330687BC" w14:textId="77777777" w:rsidR="00541ECE" w:rsidRPr="007637B0" w:rsidRDefault="00541ECE" w:rsidP="00541E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7B0">
        <w:rPr>
          <w:sz w:val="24"/>
          <w:szCs w:val="24"/>
        </w:rPr>
        <w:t xml:space="preserve">информационных технологий в профессиональной деятельности; </w:t>
      </w:r>
    </w:p>
    <w:p w14:paraId="1C920347" w14:textId="77777777" w:rsidR="00541ECE" w:rsidRDefault="00541ECE" w:rsidP="00541EC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637B0">
        <w:rPr>
          <w:sz w:val="24"/>
          <w:szCs w:val="24"/>
        </w:rPr>
        <w:t>технических средств обучения.</w:t>
      </w:r>
    </w:p>
    <w:p w14:paraId="53C5CEB1" w14:textId="77777777" w:rsidR="00C524BB" w:rsidRDefault="00C524BB" w:rsidP="00A57402">
      <w:pPr>
        <w:pStyle w:val="a3"/>
        <w:ind w:left="720"/>
        <w:rPr>
          <w:b/>
          <w:sz w:val="24"/>
          <w:szCs w:val="24"/>
        </w:rPr>
      </w:pPr>
    </w:p>
    <w:p w14:paraId="28947550" w14:textId="5B39CEF7" w:rsidR="00A2636E" w:rsidRPr="00A2636E" w:rsidRDefault="00A2636E" w:rsidP="00A57402">
      <w:pPr>
        <w:pStyle w:val="a3"/>
        <w:ind w:left="720"/>
        <w:rPr>
          <w:b/>
          <w:sz w:val="24"/>
          <w:szCs w:val="24"/>
        </w:rPr>
      </w:pPr>
      <w:r w:rsidRPr="00A2636E">
        <w:rPr>
          <w:b/>
          <w:sz w:val="24"/>
          <w:szCs w:val="24"/>
        </w:rPr>
        <w:t>Базы практики</w:t>
      </w:r>
      <w:r>
        <w:rPr>
          <w:b/>
          <w:sz w:val="24"/>
          <w:szCs w:val="24"/>
        </w:rPr>
        <w:t>:</w:t>
      </w:r>
    </w:p>
    <w:p w14:paraId="641DF3C5" w14:textId="77777777" w:rsidR="00955A9D" w:rsidRDefault="00A57402" w:rsidP="00405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>
        <w:rPr>
          <w:rFonts w:ascii="Times New Roman" w:hAnsi="Times New Roman" w:cs="Times New Roman"/>
          <w:sz w:val="24"/>
          <w:szCs w:val="24"/>
        </w:rPr>
        <w:t>Псковский городской суд Псковской области</w:t>
      </w:r>
    </w:p>
    <w:p w14:paraId="6C1DBE01" w14:textId="77777777" w:rsidR="00955A9D" w:rsidRDefault="00A57402" w:rsidP="00405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9D">
        <w:rPr>
          <w:rFonts w:ascii="Times New Roman" w:hAnsi="Times New Roman" w:cs="Times New Roman"/>
          <w:sz w:val="24"/>
          <w:szCs w:val="24"/>
        </w:rPr>
        <w:t>Псковский районный суд Псковской области</w:t>
      </w:r>
    </w:p>
    <w:p w14:paraId="4C0F2CB7" w14:textId="77777777" w:rsidR="00405178" w:rsidRDefault="00A57402" w:rsidP="00405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178">
        <w:rPr>
          <w:rFonts w:ascii="Times New Roman" w:hAnsi="Times New Roman" w:cs="Times New Roman"/>
          <w:sz w:val="24"/>
          <w:szCs w:val="24"/>
        </w:rPr>
        <w:t>Комитет юстиции Псковской области</w:t>
      </w:r>
    </w:p>
    <w:p w14:paraId="7D334829" w14:textId="77777777" w:rsidR="00405178" w:rsidRPr="00C0098A" w:rsidRDefault="00A57402" w:rsidP="00405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178">
        <w:rPr>
          <w:rFonts w:ascii="Times New Roman" w:hAnsi="Times New Roman" w:cs="Times New Roman"/>
          <w:sz w:val="24"/>
          <w:szCs w:val="24"/>
        </w:rPr>
        <w:t>Районные суды Псковской области</w:t>
      </w:r>
    </w:p>
    <w:sectPr w:rsidR="00405178" w:rsidRPr="00C0098A" w:rsidSect="006E08A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164389">
    <w:abstractNumId w:val="0"/>
  </w:num>
  <w:num w:numId="2" w16cid:durableId="121785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0F1"/>
    <w:rsid w:val="000E5CB4"/>
    <w:rsid w:val="002563C8"/>
    <w:rsid w:val="003F35E5"/>
    <w:rsid w:val="00405178"/>
    <w:rsid w:val="004879F1"/>
    <w:rsid w:val="00541ECE"/>
    <w:rsid w:val="006719E9"/>
    <w:rsid w:val="006E08AD"/>
    <w:rsid w:val="007637B0"/>
    <w:rsid w:val="00955A9D"/>
    <w:rsid w:val="009F50F1"/>
    <w:rsid w:val="00A2636E"/>
    <w:rsid w:val="00A57402"/>
    <w:rsid w:val="00AC6443"/>
    <w:rsid w:val="00BE1CA3"/>
    <w:rsid w:val="00C0098A"/>
    <w:rsid w:val="00C524BB"/>
    <w:rsid w:val="00CA1231"/>
    <w:rsid w:val="00C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CBB"/>
  <w15:docId w15:val="{36F091B5-F738-4986-B957-FB89D32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9F50F1"/>
    <w:pPr>
      <w:widowControl w:val="0"/>
      <w:autoSpaceDE w:val="0"/>
      <w:autoSpaceDN w:val="0"/>
      <w:spacing w:after="0" w:line="240" w:lineRule="auto"/>
      <w:ind w:left="92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50F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50F1"/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9F50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F5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F50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ЮГ</dc:creator>
  <cp:lastModifiedBy>localuser</cp:lastModifiedBy>
  <cp:revision>9</cp:revision>
  <dcterms:created xsi:type="dcterms:W3CDTF">2023-10-17T07:42:00Z</dcterms:created>
  <dcterms:modified xsi:type="dcterms:W3CDTF">2023-10-19T05:33:00Z</dcterms:modified>
</cp:coreProperties>
</file>