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CE" w:rsidRDefault="007A2ECE" w:rsidP="007A2E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учебных занятий на 25.10.2021 года</w:t>
      </w:r>
    </w:p>
    <w:tbl>
      <w:tblPr>
        <w:tblStyle w:val="a3"/>
        <w:tblW w:w="11205" w:type="dxa"/>
        <w:tblInd w:w="-1310" w:type="dxa"/>
        <w:tblLayout w:type="fixed"/>
        <w:tblLook w:val="04A0"/>
      </w:tblPr>
      <w:tblGrid>
        <w:gridCol w:w="710"/>
        <w:gridCol w:w="1420"/>
        <w:gridCol w:w="425"/>
        <w:gridCol w:w="852"/>
        <w:gridCol w:w="7798"/>
      </w:tblGrid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бкс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Кучер А.П.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Карякин Д.С.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Экономика. Павлова О.С.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12п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 Синильникова А.В.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Карякин Д.С.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Кучер А.П.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Карякин Д.С.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7A2ECE" w:rsidRDefault="00F6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Захарова И.А.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Удалова Ю.А.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Кучер А.П.</w:t>
            </w:r>
          </w:p>
          <w:p w:rsidR="007A2ECE" w:rsidRDefault="00F63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 w:rsidP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Удалова Ю.А.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Савицкая В.И.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Захарова И.А.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823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</w:t>
            </w:r>
            <w:r w:rsidR="007A2E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Савицкая В.И.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Верховцева С.Г.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Карякин Д.С.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05.01 Организация наличного и безналичного обращения.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05.01 Организация наличного и безналичного обращения.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Захарова И.А.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(по отраслям).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Продавец продовольственных товаров. Жукова Т.О.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03.02 Товароведение продовольственных и непродовольственных товаров. Петрова С.В.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Захарова И.А.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Основы управления ассортиментом товаров. Жукова Т.О.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Выполнение работ по профессии Продавец продовольственных товаров. Жукова Т.О.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коммерческой деятельности. Петрова Е.С.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История. Захарова И.А.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22п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07.01. Технология приготовления различных видов кулинарной продукции.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07.01. Технология приготовления различных видов кулинарной продукции.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Верховцева С.Г.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Микробиология, физиология питания, санитария и гигиена. Синильникова А.В. 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отраслей деятельности потребительской кооперации. Петрова С.В.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программирования. Иванов В.А.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Проектирование и дизайн информационных систем. Иванов В.А.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государства и права.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культура делового общения. Фёдорова М.Р.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право. Титова А.В.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государства и права.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право. Никитин К.А.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право. Титова А.В.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отраслей деятельности потребительской кооперации. Петрова С.В.</w:t>
            </w:r>
          </w:p>
          <w:p w:rsidR="007A2ECE" w:rsidRDefault="00C9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 К.А.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культура делового общения. Фёдорова М.Р.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</w:t>
            </w:r>
            <w:r w:rsidR="00C92D9A">
              <w:rPr>
                <w:rFonts w:ascii="Times New Roman" w:hAnsi="Times New Roman" w:cs="Times New Roman"/>
                <w:sz w:val="20"/>
                <w:szCs w:val="20"/>
              </w:rPr>
              <w:t>02 Обеспечение рассмотрения судьёй уголовных, гражданских дел и дел об административных правонарушениях. Любимова Н.Б.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право. Титова А.В.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Судебное делопроизводство. Любимова Н.Б.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государства и права.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9A" w:rsidRDefault="00C9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Верховцева С.Г.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Судебное делопроизводство. Любимова Н.Б.</w:t>
            </w:r>
          </w:p>
          <w:p w:rsidR="007A2ECE" w:rsidRDefault="00C9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Болоболова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C92D9A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9A" w:rsidRDefault="00C9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9A" w:rsidRDefault="00C92D9A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92D9A" w:rsidRDefault="00C92D9A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92D9A" w:rsidRDefault="00C92D9A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92D9A" w:rsidRDefault="00C92D9A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9A" w:rsidRDefault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9A" w:rsidRDefault="00C9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Гребнева Н.А.</w:t>
            </w:r>
          </w:p>
          <w:p w:rsidR="00C92D9A" w:rsidRDefault="00C9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Сдача отчётов по ПП 03.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92D9A" w:rsidRDefault="00C9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Налоги и налогообложение.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C92D9A" w:rsidRDefault="00C9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Верховцева С.Г.</w:t>
            </w:r>
          </w:p>
        </w:tc>
      </w:tr>
      <w:tr w:rsidR="00C92D9A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9A" w:rsidRDefault="00C9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31с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823722" w:rsidRDefault="00823722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C92D9A" w:rsidRDefault="00C92D9A" w:rsidP="00C92D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9A" w:rsidRDefault="00C92D9A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92D9A" w:rsidRDefault="00C92D9A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23722" w:rsidRDefault="00823722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D9A" w:rsidRDefault="00C92D9A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92D9A" w:rsidRDefault="00C92D9A" w:rsidP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D9A" w:rsidRDefault="00C92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D9A" w:rsidRDefault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Сдача отчётов по ПП 03.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CE1C52" w:rsidRDefault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04.01 Документальное и программное обеспечение страховых выплат (по отраслям).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CE1C52" w:rsidRDefault="00CE1C52" w:rsidP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Налоги и налогообложение.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CE1C52" w:rsidRDefault="00CE1C52" w:rsidP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Верховцева С.Г.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Технология приготовления сложн</w:t>
            </w:r>
            <w:r w:rsidR="00C92D9A">
              <w:rPr>
                <w:rFonts w:ascii="Times New Roman" w:hAnsi="Times New Roman" w:cs="Times New Roman"/>
                <w:sz w:val="20"/>
                <w:szCs w:val="20"/>
              </w:rPr>
              <w:t xml:space="preserve">ой горячей кулинарной продукции.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Технология приготовления сложн</w:t>
            </w:r>
            <w:r w:rsidR="00C92D9A">
              <w:rPr>
                <w:rFonts w:ascii="Times New Roman" w:hAnsi="Times New Roman" w:cs="Times New Roman"/>
                <w:sz w:val="20"/>
                <w:szCs w:val="20"/>
              </w:rPr>
              <w:t xml:space="preserve">ой горячей кулинарной продукции.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экономики, менеджмента и маркетинга.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и обслуживания в предприятиях питания.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Гериньш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7A2E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экономики, менеджмента и маркетинга.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ВойноваВ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Болоболова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823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</w:t>
            </w:r>
            <w:r w:rsidR="007A2E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Верховцева С.Г.</w:t>
            </w:r>
          </w:p>
          <w:p w:rsidR="007A2ECE" w:rsidRDefault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Титова А.В.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право. Парфёнова Е.В.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Организация кооперативного дела и предпринимательства. Петрова С.В.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Парфёнова Е.В.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право. Парфёнова Е.В.</w:t>
            </w:r>
          </w:p>
          <w:p w:rsidR="00CE1C52" w:rsidRDefault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Организация кооперативного дела и предпринимательства. Петрова С.В.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823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</w:t>
            </w:r>
            <w:r w:rsidR="007A2E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02.02. Организация работы архива в суде.  Макарова Ю.Ю.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право. Парфёнова Е.В.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Информационные технологии в деятельности суда.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04.01. Судебная статистика.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2" w:rsidRDefault="00823722" w:rsidP="00823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08:15 – 09:35</w:t>
            </w:r>
          </w:p>
          <w:p w:rsidR="00823722" w:rsidRDefault="00823722" w:rsidP="00823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823722" w:rsidRDefault="00823722" w:rsidP="00823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823722" w:rsidP="00823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52" w:rsidRDefault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Эксплуатация информационной системы. Иванов В.А.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CE1C52" w:rsidRDefault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жизнедеятельности. </w:t>
            </w:r>
            <w:r w:rsidR="00823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учёт и его автоматизация.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13:25 – 14:45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Оценка качества товаров и основы экспертизы. Жукова Т.О.</w:t>
            </w:r>
          </w:p>
          <w:p w:rsidR="00CE1C52" w:rsidRDefault="00CE1C52" w:rsidP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Оценка качества товаров и основы экспертизы. Жукова Т.О.</w:t>
            </w:r>
          </w:p>
          <w:p w:rsidR="007A2ECE" w:rsidRDefault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Оценка качества товаров и основы экспертизы. Жукова Т.О.</w:t>
            </w:r>
          </w:p>
        </w:tc>
      </w:tr>
      <w:tr w:rsidR="007A2ECE" w:rsidTr="007A2EC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09:45 – 11:05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 – 12:55</w:t>
            </w:r>
          </w:p>
          <w:p w:rsidR="007A2ECE" w:rsidRDefault="007A2E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14:55 – 16:15</w:t>
            </w:r>
          </w:p>
          <w:p w:rsidR="00823722" w:rsidRDefault="008237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16:25 – 17:45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CE" w:rsidRDefault="007A2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C52" w:rsidRDefault="00CE1C52" w:rsidP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Информационные технологии и платформы разработки ИС. Иванов В.А.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7A2ECE" w:rsidRDefault="007A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Информационные технологии и платформы разработки ИС. Иванов В.А.</w:t>
            </w:r>
          </w:p>
          <w:p w:rsidR="007A2ECE" w:rsidRDefault="00CE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02.01 Информационные технологии и платформы разработки ИС. Иванов В.А.</w:t>
            </w:r>
          </w:p>
        </w:tc>
      </w:tr>
    </w:tbl>
    <w:p w:rsidR="007A2ECE" w:rsidRDefault="007A2ECE" w:rsidP="007A2ECE">
      <w:pPr>
        <w:rPr>
          <w:rFonts w:ascii="Times New Roman" w:hAnsi="Times New Roman" w:cs="Times New Roman"/>
          <w:sz w:val="24"/>
          <w:szCs w:val="24"/>
        </w:rPr>
      </w:pPr>
    </w:p>
    <w:p w:rsidR="00C92D9A" w:rsidRPr="007A2ECE" w:rsidRDefault="00C92D9A">
      <w:pPr>
        <w:rPr>
          <w:rFonts w:ascii="Times New Roman" w:hAnsi="Times New Roman" w:cs="Times New Roman"/>
          <w:sz w:val="24"/>
          <w:szCs w:val="24"/>
        </w:rPr>
      </w:pPr>
    </w:p>
    <w:sectPr w:rsidR="00C92D9A" w:rsidRPr="007A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ECE"/>
    <w:rsid w:val="007A2ECE"/>
    <w:rsid w:val="00823722"/>
    <w:rsid w:val="00C92D9A"/>
    <w:rsid w:val="00CE1C52"/>
    <w:rsid w:val="00F6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2021-10-22T06:58:00Z</cp:lastPrinted>
  <dcterms:created xsi:type="dcterms:W3CDTF">2021-10-22T06:01:00Z</dcterms:created>
  <dcterms:modified xsi:type="dcterms:W3CDTF">2021-10-22T07:52:00Z</dcterms:modified>
</cp:coreProperties>
</file>